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7050"/>
        <w:gridCol w:w="1682"/>
      </w:tblGrid>
      <w:tr w:rsidR="007C2DFF" w:rsidTr="007C2DFF">
        <w:tc>
          <w:tcPr>
            <w:tcW w:w="718" w:type="pct"/>
            <w:vAlign w:val="center"/>
          </w:tcPr>
          <w:p w:rsidR="007C2DFF" w:rsidRDefault="007C2DFF" w:rsidP="00D40EE3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5.4pt" o:ole="">
                  <v:imagedata r:id="rId5" o:title=""/>
                </v:shape>
                <o:OLEObject Type="Embed" ProgID="Word.Picture.8" ShapeID="_x0000_i1025" DrawAspect="Content" ObjectID="_1746691922" r:id="rId6"/>
              </w:object>
            </w:r>
          </w:p>
        </w:tc>
        <w:tc>
          <w:tcPr>
            <w:tcW w:w="3456" w:type="pct"/>
            <w:vAlign w:val="center"/>
          </w:tcPr>
          <w:p w:rsidR="007C2DFF" w:rsidRPr="00EA1EA5" w:rsidRDefault="007C2DFF" w:rsidP="00D40EE3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EA1EA5">
              <w:rPr>
                <w:rFonts w:ascii="Century Gothic" w:hAnsi="Century Gothic" w:cs="Tahoma"/>
                <w:b/>
                <w:bCs/>
                <w:sz w:val="24"/>
              </w:rPr>
              <w:t>ISTITUTO COMPRENSIVO STATALE</w:t>
            </w:r>
          </w:p>
          <w:p w:rsidR="007C2DFF" w:rsidRPr="00EA1EA5" w:rsidRDefault="007C2DFF" w:rsidP="00D40EE3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EA1EA5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:rsidR="007C2DFF" w:rsidRPr="00EA1EA5" w:rsidRDefault="007C2DFF" w:rsidP="00D40EE3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EA1EA5">
              <w:rPr>
                <w:rFonts w:ascii="Tahoma" w:hAnsi="Tahoma" w:cs="Tahoma"/>
                <w:sz w:val="14"/>
                <w:szCs w:val="16"/>
              </w:rPr>
              <w:sym w:font="Wingdings" w:char="F02A"/>
            </w:r>
            <w:r w:rsidRPr="00EA1EA5">
              <w:rPr>
                <w:rFonts w:ascii="Tahoma" w:hAnsi="Tahoma" w:cs="Tahoma"/>
                <w:sz w:val="14"/>
                <w:szCs w:val="16"/>
              </w:rPr>
              <w:t xml:space="preserve"> Via </w:t>
            </w:r>
            <w:proofErr w:type="spellStart"/>
            <w:r w:rsidRPr="00EA1EA5">
              <w:rPr>
                <w:rFonts w:ascii="Tahoma" w:hAnsi="Tahoma" w:cs="Tahoma"/>
                <w:sz w:val="14"/>
                <w:szCs w:val="16"/>
              </w:rPr>
              <w:t>S.Sprito</w:t>
            </w:r>
            <w:proofErr w:type="spellEnd"/>
            <w:r w:rsidRPr="00EA1EA5">
              <w:rPr>
                <w:rFonts w:ascii="Tahoma" w:hAnsi="Tahoma" w:cs="Tahoma"/>
                <w:sz w:val="14"/>
                <w:szCs w:val="16"/>
              </w:rPr>
              <w:t xml:space="preserve">, 6 - PIMONTE (NA) - C.A.P.: 80050 - </w:t>
            </w:r>
            <w:r w:rsidRPr="00EA1EA5">
              <w:rPr>
                <w:rFonts w:ascii="Tahoma" w:hAnsi="Tahoma" w:cs="Tahoma"/>
                <w:sz w:val="14"/>
                <w:szCs w:val="16"/>
              </w:rPr>
              <w:sym w:font="Wingdings" w:char="F028"/>
            </w:r>
            <w:proofErr w:type="spellStart"/>
            <w:r w:rsidRPr="00EA1EA5">
              <w:rPr>
                <w:rFonts w:ascii="Tahoma" w:hAnsi="Tahoma" w:cs="Tahoma"/>
                <w:i/>
                <w:iCs/>
                <w:sz w:val="14"/>
                <w:szCs w:val="16"/>
              </w:rPr>
              <w:t>Tel</w:t>
            </w:r>
            <w:proofErr w:type="spellEnd"/>
            <w:r w:rsidRPr="00EA1EA5">
              <w:rPr>
                <w:rFonts w:ascii="Tahoma" w:hAnsi="Tahoma" w:cs="Tahoma"/>
                <w:sz w:val="14"/>
                <w:szCs w:val="16"/>
              </w:rPr>
              <w:t xml:space="preserve">: 0818792130 - </w:t>
            </w:r>
            <w:r w:rsidRPr="00EA1EA5">
              <w:rPr>
                <w:rFonts w:ascii="Tahoma" w:hAnsi="Tahoma" w:cs="Tahoma"/>
                <w:sz w:val="14"/>
                <w:szCs w:val="16"/>
              </w:rPr>
              <w:sym w:font="Wingdings" w:char="F032"/>
            </w:r>
            <w:r w:rsidRPr="00EA1EA5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Pr="00EA1EA5">
              <w:rPr>
                <w:rFonts w:ascii="Tahoma" w:hAnsi="Tahoma" w:cs="Tahoma"/>
                <w:i/>
                <w:iCs/>
                <w:sz w:val="14"/>
                <w:szCs w:val="16"/>
              </w:rPr>
              <w:t>Fax</w:t>
            </w:r>
            <w:r w:rsidRPr="00EA1EA5">
              <w:rPr>
                <w:rFonts w:ascii="Tahoma" w:hAnsi="Tahoma" w:cs="Tahoma"/>
                <w:sz w:val="14"/>
                <w:szCs w:val="16"/>
              </w:rPr>
              <w:t>: 0818749957</w:t>
            </w:r>
          </w:p>
          <w:p w:rsidR="007C2DFF" w:rsidRPr="00EA1EA5" w:rsidRDefault="007C2DFF" w:rsidP="00D40EE3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EA1EA5">
              <w:rPr>
                <w:i/>
                <w:sz w:val="18"/>
              </w:rPr>
              <w:sym w:font="Wingdings" w:char="F02B"/>
            </w:r>
            <w:r w:rsidRPr="00EA1EA5">
              <w:rPr>
                <w:i/>
                <w:sz w:val="18"/>
              </w:rPr>
              <w:t xml:space="preserve"> NAIC86400X@istruzione.it</w:t>
            </w:r>
            <w:r w:rsidRPr="00EA1EA5">
              <w:rPr>
                <w:sz w:val="18"/>
              </w:rPr>
              <w:t xml:space="preserve">   -   </w:t>
            </w:r>
            <w:r w:rsidRPr="00EA1EA5">
              <w:rPr>
                <w:i/>
                <w:iCs/>
                <w:sz w:val="18"/>
              </w:rPr>
              <w:t>http://www.icsdelpozzo.</w:t>
            </w:r>
            <w:r w:rsidR="00AF66B6">
              <w:rPr>
                <w:i/>
                <w:iCs/>
                <w:sz w:val="18"/>
              </w:rPr>
              <w:t>gov.</w:t>
            </w:r>
            <w:r w:rsidRPr="00EA1EA5">
              <w:rPr>
                <w:i/>
                <w:iCs/>
                <w:sz w:val="18"/>
              </w:rPr>
              <w:t>it</w:t>
            </w:r>
          </w:p>
          <w:p w:rsidR="007C2DFF" w:rsidRPr="00982268" w:rsidRDefault="007C2DFF" w:rsidP="00D40EE3">
            <w:pPr>
              <w:jc w:val="center"/>
              <w:rPr>
                <w:lang w:val="en-US"/>
              </w:rPr>
            </w:pPr>
            <w:r w:rsidRPr="00EA1EA5"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C.F. 82008870634</w:t>
            </w:r>
          </w:p>
        </w:tc>
        <w:tc>
          <w:tcPr>
            <w:tcW w:w="825" w:type="pct"/>
            <w:vAlign w:val="center"/>
          </w:tcPr>
          <w:p w:rsidR="007C2DFF" w:rsidRDefault="007C2DFF" w:rsidP="00D40EE3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876300" cy="876300"/>
                  <wp:effectExtent l="19050" t="0" r="0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DFF" w:rsidRDefault="007C2DFF" w:rsidP="007C2DFF">
      <w:pPr>
        <w:tabs>
          <w:tab w:val="left" w:pos="426"/>
        </w:tabs>
        <w:autoSpaceDE w:val="0"/>
        <w:autoSpaceDN w:val="0"/>
        <w:ind w:right="709"/>
        <w:rPr>
          <w:rFonts w:ascii="Garamond" w:hAnsi="Garamond"/>
          <w:sz w:val="28"/>
        </w:rPr>
      </w:pPr>
    </w:p>
    <w:p w:rsidR="00CF7876" w:rsidRDefault="00CF7876" w:rsidP="00CF7876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PIMONTE, </w:t>
      </w:r>
      <w:r w:rsidR="0055538D">
        <w:rPr>
          <w:rFonts w:ascii="Comic Sans MS" w:hAnsi="Comic Sans MS"/>
        </w:rPr>
        <w:t>___ giugno 20</w:t>
      </w:r>
      <w:r w:rsidR="00AF66B6">
        <w:rPr>
          <w:rFonts w:ascii="Comic Sans MS" w:hAnsi="Comic Sans MS"/>
        </w:rPr>
        <w:t>__</w:t>
      </w:r>
    </w:p>
    <w:p w:rsidR="00CF7876" w:rsidRDefault="00CF7876" w:rsidP="00CF7876">
      <w:pPr>
        <w:rPr>
          <w:rFonts w:ascii="Comic Sans MS" w:hAnsi="Comic Sans MS"/>
        </w:rPr>
      </w:pPr>
    </w:p>
    <w:p w:rsidR="00CF7876" w:rsidRDefault="00CF7876" w:rsidP="00CF78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Ai genitori dell’alunno/a </w:t>
      </w:r>
      <w:r>
        <w:rPr>
          <w:rFonts w:ascii="Comic Sans MS" w:hAnsi="Comic Sans MS"/>
          <w:sz w:val="16"/>
          <w:szCs w:val="16"/>
        </w:rPr>
        <w:t>_______________________________________________</w:t>
      </w:r>
      <w:r>
        <w:rPr>
          <w:rFonts w:ascii="Comic Sans MS" w:hAnsi="Comic Sans MS"/>
        </w:rPr>
        <w:t xml:space="preserve"> Classe</w:t>
      </w:r>
      <w:r>
        <w:rPr>
          <w:rFonts w:ascii="Comic Sans MS" w:hAnsi="Comic Sans MS"/>
          <w:sz w:val="16"/>
          <w:szCs w:val="16"/>
        </w:rPr>
        <w:t>_____</w:t>
      </w:r>
      <w:proofErr w:type="spellStart"/>
      <w:r>
        <w:rPr>
          <w:rFonts w:ascii="Comic Sans MS" w:hAnsi="Comic Sans MS"/>
        </w:rPr>
        <w:t>sez</w:t>
      </w:r>
      <w:proofErr w:type="spellEnd"/>
      <w:r>
        <w:rPr>
          <w:rFonts w:ascii="Comic Sans MS" w:hAnsi="Comic Sans MS"/>
          <w:sz w:val="16"/>
          <w:szCs w:val="16"/>
        </w:rPr>
        <w:t>._____</w:t>
      </w:r>
    </w:p>
    <w:p w:rsidR="00CF7876" w:rsidRDefault="00CF7876" w:rsidP="00CF7876">
      <w:pPr>
        <w:rPr>
          <w:rFonts w:ascii="Comic Sans MS" w:hAnsi="Comic Sans MS"/>
        </w:rPr>
      </w:pPr>
    </w:p>
    <w:p w:rsidR="00CF7876" w:rsidRDefault="00CF7876" w:rsidP="00CF787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NOTA INFORMATIVA RELATIVA ALLA VALUTAZIONE FINALE</w:t>
      </w:r>
    </w:p>
    <w:p w:rsidR="00FD5B26" w:rsidRDefault="00FD5B26" w:rsidP="00CF787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Scuola SECONDARIA 1° grado</w:t>
      </w:r>
    </w:p>
    <w:p w:rsidR="00CF7876" w:rsidRDefault="00CF7876" w:rsidP="00CF787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anno scolastico 20</w:t>
      </w:r>
      <w:r w:rsidR="00AF66B6">
        <w:rPr>
          <w:rFonts w:ascii="Comic Sans MS" w:hAnsi="Comic Sans MS"/>
          <w:b/>
        </w:rPr>
        <w:t>___/20___</w:t>
      </w:r>
    </w:p>
    <w:p w:rsidR="00CF7876" w:rsidRDefault="00CF7876" w:rsidP="00CF7876">
      <w:pPr>
        <w:jc w:val="center"/>
        <w:rPr>
          <w:rFonts w:ascii="Comic Sans MS" w:hAnsi="Comic Sans MS"/>
          <w:b/>
        </w:rPr>
      </w:pPr>
    </w:p>
    <w:p w:rsidR="00CF7876" w:rsidRDefault="00CF7876" w:rsidP="0055538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Si informa la famiglia che l’alunno/a </w:t>
      </w:r>
      <w:r>
        <w:rPr>
          <w:rFonts w:ascii="Comic Sans MS" w:hAnsi="Comic Sans MS"/>
          <w:sz w:val="16"/>
          <w:szCs w:val="16"/>
        </w:rPr>
        <w:t>_________________________________________________________</w:t>
      </w:r>
      <w:r>
        <w:rPr>
          <w:rFonts w:ascii="Comic Sans MS" w:hAnsi="Comic Sans MS"/>
        </w:rPr>
        <w:t xml:space="preserve"> </w:t>
      </w:r>
    </w:p>
    <w:p w:rsidR="00395771" w:rsidRDefault="00395771" w:rsidP="0055538D">
      <w:pPr>
        <w:rPr>
          <w:rFonts w:ascii="Comic Sans MS" w:hAnsi="Comic Sans MS"/>
        </w:rPr>
      </w:pPr>
      <w:r>
        <w:rPr>
          <w:rFonts w:ascii="Comic Sans MS" w:hAnsi="Comic Sans MS"/>
        </w:rPr>
        <w:t>nonostante siano state riscontrare carenze nelle discipline sotto riportate</w:t>
      </w:r>
    </w:p>
    <w:p w:rsidR="00CF7876" w:rsidRDefault="00CF7876" w:rsidP="0055538D">
      <w:pPr>
        <w:rPr>
          <w:rFonts w:ascii="Comic Sans MS" w:eastAsia="SimSun" w:hAnsi="Comic Sans MS"/>
          <w:lang w:eastAsia="zh-CN"/>
        </w:rPr>
      </w:pPr>
      <w:r>
        <w:rPr>
          <w:rFonts w:ascii="Comic Sans MS" w:hAnsi="Comic Sans MS"/>
        </w:rPr>
        <w:t>è stato/</w:t>
      </w:r>
      <w:proofErr w:type="spellStart"/>
      <w:r>
        <w:rPr>
          <w:rFonts w:ascii="Comic Sans MS" w:hAnsi="Comic Sans MS"/>
        </w:rPr>
        <w:t>a</w:t>
      </w:r>
      <w:proofErr w:type="spellEnd"/>
      <w:r>
        <w:rPr>
          <w:rFonts w:ascii="Comic Sans MS" w:hAnsi="Comic Sans MS"/>
        </w:rPr>
        <w:t xml:space="preserve"> ammesso/a  alla classe    </w:t>
      </w: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seconda     </w:t>
      </w: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terza</w:t>
      </w:r>
    </w:p>
    <w:p w:rsidR="00CF7876" w:rsidRDefault="002F0C7B" w:rsidP="0055538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 porte del Consiglio di </w:t>
      </w:r>
      <w:r w:rsidR="00CF7876">
        <w:rPr>
          <w:rFonts w:ascii="Comic Sans MS" w:hAnsi="Comic Sans MS"/>
        </w:rPr>
        <w:t>Classe, in sede di scrutinio finale, tenendo conto delle seguenti motivazioni:</w:t>
      </w:r>
    </w:p>
    <w:p w:rsidR="00CF7876" w:rsidRDefault="00CF7876" w:rsidP="0055538D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percorso formativo svolto dall’alunno rispetto alla situazione di partenza;</w:t>
      </w:r>
    </w:p>
    <w:p w:rsidR="00CF7876" w:rsidRDefault="00CF7876" w:rsidP="00CF7876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impegno profuso durante la seconda /l’ultima parte dell’anno scolastico;</w:t>
      </w:r>
    </w:p>
    <w:p w:rsidR="00CF7876" w:rsidRDefault="00CF7876" w:rsidP="00CF7876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oggettive difficoltà di partenza;</w:t>
      </w:r>
    </w:p>
    <w:p w:rsidR="00CF7876" w:rsidRDefault="00CF7876" w:rsidP="00CF787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livello di maturazione raggiunto rispetto al livello di partenza;</w:t>
      </w:r>
    </w:p>
    <w:p w:rsidR="00CF7876" w:rsidRDefault="00CF7876" w:rsidP="00CF7876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in quanto alunno straniero con difficoltà di comprensione della lingua italiana;</w:t>
      </w:r>
    </w:p>
    <w:p w:rsidR="00CF7876" w:rsidRDefault="00CF7876" w:rsidP="00CF787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sym w:font="Wingdings" w:char="0072"/>
      </w:r>
      <w:r>
        <w:rPr>
          <w:rFonts w:ascii="Comic Sans MS" w:hAnsi="Comic Sans MS"/>
        </w:rPr>
        <w:t xml:space="preserve"> altro ___________________________________________________________</w:t>
      </w:r>
    </w:p>
    <w:p w:rsidR="0055538D" w:rsidRPr="00B51551" w:rsidRDefault="0055538D" w:rsidP="0055538D">
      <w:pPr>
        <w:shd w:val="clear" w:color="auto" w:fill="FFFFFF"/>
        <w:ind w:firstLine="708"/>
        <w:rPr>
          <w:rFonts w:ascii="Comic Sans MS" w:hAnsi="Comic Sans MS"/>
        </w:rPr>
      </w:pPr>
      <w:r w:rsidRPr="00B51551">
        <w:rPr>
          <w:rFonts w:ascii="Comic Sans MS" w:hAnsi="Comic Sans MS"/>
        </w:rPr>
        <w:t>Le lacune evidenziate pot</w:t>
      </w:r>
      <w:r>
        <w:rPr>
          <w:rFonts w:ascii="Comic Sans MS" w:hAnsi="Comic Sans MS"/>
        </w:rPr>
        <w:t xml:space="preserve">ranno essere colmate attraverso </w:t>
      </w:r>
      <w:r w:rsidRPr="00B51551">
        <w:rPr>
          <w:rFonts w:ascii="Comic Sans MS" w:hAnsi="Comic Sans MS"/>
        </w:rPr>
        <w:t xml:space="preserve">un adeguato impegno </w:t>
      </w:r>
      <w:r>
        <w:rPr>
          <w:rFonts w:ascii="Comic Sans MS" w:hAnsi="Comic Sans MS"/>
        </w:rPr>
        <w:t>a casa</w:t>
      </w:r>
      <w:r w:rsidRPr="00B51551">
        <w:rPr>
          <w:rFonts w:ascii="Comic Sans MS" w:hAnsi="Comic Sans MS"/>
        </w:rPr>
        <w:t>, seguendo le indicazioni del docente della materia, da svolgere durante il periodo estivo.</w:t>
      </w:r>
    </w:p>
    <w:p w:rsidR="0055538D" w:rsidRDefault="00B51551" w:rsidP="0055538D">
      <w:pPr>
        <w:shd w:val="clear" w:color="auto" w:fill="FFFFFF"/>
        <w:ind w:firstLine="708"/>
        <w:rPr>
          <w:rFonts w:ascii="Comic Sans MS" w:hAnsi="Comic Sans MS"/>
        </w:rPr>
      </w:pPr>
      <w:r w:rsidRPr="00B51551">
        <w:rPr>
          <w:rFonts w:ascii="Comic Sans MS" w:hAnsi="Comic Sans MS"/>
        </w:rPr>
        <w:t xml:space="preserve">Si invita </w:t>
      </w:r>
      <w:r w:rsidR="0055538D">
        <w:rPr>
          <w:rFonts w:ascii="Comic Sans MS" w:hAnsi="Comic Sans MS"/>
        </w:rPr>
        <w:t xml:space="preserve">pertanto </w:t>
      </w:r>
      <w:r w:rsidRPr="00B51551">
        <w:rPr>
          <w:rFonts w:ascii="Comic Sans MS" w:hAnsi="Comic Sans MS"/>
        </w:rPr>
        <w:t>la famiglia a collaborare con la scuola, affinché un adeguato impegno e studio personale durante il periodo estivo permettano all’alunno il raggiungimento di una preparazione adeguata per affrontare serenamente e proficuamente il prossimo anno scolastico.</w:t>
      </w:r>
      <w:r w:rsidR="0055538D" w:rsidRPr="0055538D">
        <w:rPr>
          <w:rFonts w:ascii="Comic Sans MS" w:hAnsi="Comic Sans MS"/>
        </w:rPr>
        <w:t xml:space="preserve"> </w:t>
      </w:r>
    </w:p>
    <w:p w:rsidR="00CF7876" w:rsidRDefault="00B51551" w:rsidP="0055538D">
      <w:pPr>
        <w:shd w:val="clear" w:color="auto" w:fill="FFFFFF"/>
        <w:spacing w:after="180"/>
        <w:ind w:firstLine="708"/>
        <w:rPr>
          <w:rFonts w:ascii="Comic Sans MS" w:hAnsi="Comic Sans MS"/>
        </w:rPr>
      </w:pPr>
      <w:r w:rsidRPr="00B51551">
        <w:rPr>
          <w:rFonts w:ascii="Comic Sans MS" w:hAnsi="Comic Sans MS"/>
          <w:b/>
        </w:rPr>
        <w:t>All’inizio del nuovo anno scolastico</w:t>
      </w:r>
      <w:r w:rsidRPr="0055538D">
        <w:rPr>
          <w:rFonts w:ascii="Comic Sans MS" w:hAnsi="Comic Sans MS"/>
          <w:b/>
        </w:rPr>
        <w:t>, nel mese di settembre,</w:t>
      </w:r>
      <w:r w:rsidRPr="00B51551">
        <w:rPr>
          <w:rFonts w:ascii="Comic Sans MS" w:hAnsi="Comic Sans MS"/>
          <w:b/>
        </w:rPr>
        <w:t xml:space="preserve"> sarà verificato l’avvenuto recupero per valutare il lavoro</w:t>
      </w:r>
      <w:r w:rsidRPr="00B51551">
        <w:rPr>
          <w:rFonts w:ascii="Comic Sans MS" w:hAnsi="Comic Sans MS"/>
        </w:rPr>
        <w:t xml:space="preserve"> svolto e per fornire, eventualmente, ulteriori spiegazioni e chiarimenti.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3402"/>
        <w:gridCol w:w="3782"/>
      </w:tblGrid>
      <w:tr w:rsidR="00CF7876" w:rsidTr="00CF78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  <w:r>
              <w:rPr>
                <w:rFonts w:ascii="Comic Sans MS" w:hAnsi="Comic Sans MS"/>
              </w:rPr>
              <w:t>DISCIPLINA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B51551">
            <w:pPr>
              <w:rPr>
                <w:rFonts w:ascii="Comic Sans MS" w:hAnsi="Comic Sans MS"/>
                <w:lang w:eastAsia="zh-CN"/>
              </w:rPr>
            </w:pPr>
            <w:r>
              <w:rPr>
                <w:rFonts w:ascii="Comic Sans MS" w:hAnsi="Comic Sans MS"/>
              </w:rPr>
              <w:t>VALUTAZIONE</w:t>
            </w:r>
          </w:p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76" w:rsidRDefault="00B51551" w:rsidP="00CF7876">
            <w:pPr>
              <w:rPr>
                <w:rFonts w:ascii="Comic Sans MS" w:eastAsia="SimSun" w:hAnsi="Comic Sans MS"/>
                <w:lang w:eastAsia="zh-CN"/>
              </w:rPr>
            </w:pPr>
            <w:r>
              <w:rPr>
                <w:rFonts w:ascii="Comic Sans MS" w:hAnsi="Comic Sans MS"/>
              </w:rPr>
              <w:t>OSSERVAZIONI</w:t>
            </w:r>
          </w:p>
        </w:tc>
      </w:tr>
      <w:tr w:rsidR="00CF7876" w:rsidTr="00CF78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hAnsi="Comic Sans MS"/>
                <w:lang w:eastAsia="zh-CN"/>
              </w:rPr>
            </w:pPr>
          </w:p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</w:tr>
      <w:tr w:rsidR="00CF7876" w:rsidTr="00CF78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hAnsi="Comic Sans MS"/>
                <w:lang w:eastAsia="zh-CN"/>
              </w:rPr>
            </w:pPr>
          </w:p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</w:tr>
      <w:tr w:rsidR="00CF7876" w:rsidTr="00CF787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hAnsi="Comic Sans MS"/>
                <w:lang w:eastAsia="zh-CN"/>
              </w:rPr>
            </w:pPr>
          </w:p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76" w:rsidRDefault="00CF7876">
            <w:pPr>
              <w:rPr>
                <w:rFonts w:ascii="Comic Sans MS" w:eastAsia="SimSun" w:hAnsi="Comic Sans MS"/>
                <w:lang w:eastAsia="zh-CN"/>
              </w:rPr>
            </w:pPr>
          </w:p>
        </w:tc>
      </w:tr>
    </w:tbl>
    <w:p w:rsidR="00CF7876" w:rsidRDefault="00583294" w:rsidP="00CF787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159385</wp:posOffset>
                </wp:positionV>
                <wp:extent cx="800100" cy="800100"/>
                <wp:effectExtent l="5715" t="7620" r="13335" b="1143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7876" w:rsidRDefault="00CF7876" w:rsidP="00CF7876">
                            <w:pPr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CF7876" w:rsidRDefault="00CF7876" w:rsidP="00CF7876">
                            <w:pPr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C0C0"/>
                                <w:sz w:val="16"/>
                                <w:szCs w:val="16"/>
                              </w:rPr>
                              <w:t>timbro scuola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7pt;margin-top:12.55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" strokecolor="silver">
                <v:textbox>
                  <w:txbxContent>
                    <w:p w:rsidR="00CF7876" w:rsidRDefault="00CF7876" w:rsidP="00CF7876">
                      <w:pPr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CF7876" w:rsidRDefault="00CF7876" w:rsidP="00CF7876">
                      <w:pPr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color w:val="C0C0C0"/>
                          <w:sz w:val="16"/>
                          <w:szCs w:val="16"/>
                        </w:rPr>
                        <w:t>timbro scuola</w:t>
                      </w:r>
                    </w:p>
                  </w:txbxContent>
                </v:textbox>
              </v:oval>
            </w:pict>
          </mc:Fallback>
        </mc:AlternateContent>
      </w:r>
      <w:r w:rsidR="00CF7876">
        <w:rPr>
          <w:rFonts w:ascii="Comic Sans MS" w:hAnsi="Comic Sans MS"/>
        </w:rPr>
        <w:t xml:space="preserve">  Per il Consiglio di Classe                                                  La Dirigente Scolastica</w:t>
      </w:r>
    </w:p>
    <w:p w:rsidR="00CF7876" w:rsidRDefault="00CF7876" w:rsidP="00CF7876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Il coordinatore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  <w:r w:rsidR="00E36B44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Adele Porta</w:t>
      </w:r>
      <w:r>
        <w:rPr>
          <w:rFonts w:ascii="Comic Sans MS" w:hAnsi="Comic Sans MS"/>
          <w:b/>
        </w:rPr>
        <w:tab/>
      </w:r>
    </w:p>
    <w:p w:rsidR="00CC3673" w:rsidRPr="00DA55E2" w:rsidRDefault="00CC3673" w:rsidP="00CC3673">
      <w:pPr>
        <w:pStyle w:val="NormaleWeb"/>
        <w:shd w:val="clear" w:color="auto" w:fill="FFFFFF"/>
        <w:spacing w:before="0" w:after="0" w:line="240" w:lineRule="auto"/>
        <w:jc w:val="both"/>
        <w:rPr>
          <w:rFonts w:ascii="Open Sans" w:hAnsi="Open Sans"/>
          <w:i/>
          <w:color w:val="222222"/>
          <w:sz w:val="20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</w:t>
      </w:r>
      <w:r w:rsidRPr="00DA55E2">
        <w:rPr>
          <w:rFonts w:ascii="Open Sans" w:hAnsi="Open Sans"/>
          <w:i/>
          <w:color w:val="222222"/>
          <w:sz w:val="20"/>
        </w:rPr>
        <w:t>(La firma è omessa ai sensi dell’articolo 3</w:t>
      </w:r>
    </w:p>
    <w:p w:rsidR="007C2DFF" w:rsidRPr="00456CAB" w:rsidRDefault="00CC3673" w:rsidP="0055538D">
      <w:pPr>
        <w:pStyle w:val="NormaleWeb"/>
        <w:shd w:val="clear" w:color="auto" w:fill="FFFFFF"/>
        <w:spacing w:before="0" w:after="0" w:line="240" w:lineRule="auto"/>
        <w:ind w:left="5664" w:firstLine="708"/>
        <w:jc w:val="both"/>
      </w:pPr>
      <w:r>
        <w:rPr>
          <w:rFonts w:ascii="Open Sans" w:hAnsi="Open Sans"/>
          <w:i/>
          <w:color w:val="222222"/>
          <w:sz w:val="20"/>
        </w:rPr>
        <w:t xml:space="preserve"> </w:t>
      </w:r>
      <w:r w:rsidRPr="00DA55E2">
        <w:rPr>
          <w:rFonts w:ascii="Open Sans" w:hAnsi="Open Sans"/>
          <w:i/>
          <w:color w:val="222222"/>
          <w:sz w:val="20"/>
        </w:rPr>
        <w:t xml:space="preserve">comma 2 del </w:t>
      </w:r>
      <w:proofErr w:type="spellStart"/>
      <w:r w:rsidRPr="00DA55E2">
        <w:rPr>
          <w:rFonts w:ascii="Open Sans" w:hAnsi="Open Sans"/>
          <w:i/>
          <w:color w:val="222222"/>
          <w:sz w:val="20"/>
        </w:rPr>
        <w:t>D.lgs</w:t>
      </w:r>
      <w:proofErr w:type="spellEnd"/>
      <w:r w:rsidRPr="00DA55E2">
        <w:rPr>
          <w:rFonts w:ascii="Open Sans" w:hAnsi="Open Sans"/>
          <w:i/>
          <w:color w:val="222222"/>
          <w:sz w:val="20"/>
        </w:rPr>
        <w:t xml:space="preserve"> 12/2/1993, n. 39)</w:t>
      </w:r>
      <w:bookmarkStart w:id="0" w:name="_GoBack"/>
      <w:bookmarkEnd w:id="0"/>
      <w:r w:rsidR="00CF7876">
        <w:rPr>
          <w:rFonts w:ascii="Comic Sans MS" w:hAnsi="Comic Sans MS"/>
          <w:b/>
        </w:rPr>
        <w:t xml:space="preserve">                                                                                     </w:t>
      </w:r>
    </w:p>
    <w:sectPr w:rsidR="007C2DFF" w:rsidRPr="00456CAB" w:rsidSect="00BB627B">
      <w:pgSz w:w="11906" w:h="16838"/>
      <w:pgMar w:top="141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848"/>
    <w:multiLevelType w:val="hybridMultilevel"/>
    <w:tmpl w:val="F104D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607A"/>
    <w:multiLevelType w:val="hybridMultilevel"/>
    <w:tmpl w:val="BD18B2E2"/>
    <w:lvl w:ilvl="0" w:tplc="0410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" w15:restartNumberingAfterBreak="0">
    <w:nsid w:val="2FAC1624"/>
    <w:multiLevelType w:val="hybridMultilevel"/>
    <w:tmpl w:val="5E2E7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771C"/>
    <w:multiLevelType w:val="hybridMultilevel"/>
    <w:tmpl w:val="C5D03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757F9"/>
    <w:multiLevelType w:val="hybridMultilevel"/>
    <w:tmpl w:val="3968A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A2FE6"/>
    <w:multiLevelType w:val="hybridMultilevel"/>
    <w:tmpl w:val="FAC611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FF"/>
    <w:rsid w:val="00001F3E"/>
    <w:rsid w:val="00007A54"/>
    <w:rsid w:val="00043C84"/>
    <w:rsid w:val="000837F3"/>
    <w:rsid w:val="000B7E26"/>
    <w:rsid w:val="000D36D9"/>
    <w:rsid w:val="000F7537"/>
    <w:rsid w:val="001346FE"/>
    <w:rsid w:val="001714CA"/>
    <w:rsid w:val="0020607D"/>
    <w:rsid w:val="002F0C7B"/>
    <w:rsid w:val="00395771"/>
    <w:rsid w:val="003A315A"/>
    <w:rsid w:val="004504F7"/>
    <w:rsid w:val="00456CAB"/>
    <w:rsid w:val="004F1AAE"/>
    <w:rsid w:val="005548FC"/>
    <w:rsid w:val="0055538D"/>
    <w:rsid w:val="00563543"/>
    <w:rsid w:val="00583294"/>
    <w:rsid w:val="005B5C3D"/>
    <w:rsid w:val="005F7219"/>
    <w:rsid w:val="00612590"/>
    <w:rsid w:val="006468D8"/>
    <w:rsid w:val="00702D60"/>
    <w:rsid w:val="007307F0"/>
    <w:rsid w:val="007B1AF3"/>
    <w:rsid w:val="007C2DFF"/>
    <w:rsid w:val="007F40D1"/>
    <w:rsid w:val="00802328"/>
    <w:rsid w:val="00A93605"/>
    <w:rsid w:val="00AA766C"/>
    <w:rsid w:val="00AF66B6"/>
    <w:rsid w:val="00B51551"/>
    <w:rsid w:val="00B560AA"/>
    <w:rsid w:val="00BB627B"/>
    <w:rsid w:val="00BE7F1A"/>
    <w:rsid w:val="00BF1B33"/>
    <w:rsid w:val="00C96DBA"/>
    <w:rsid w:val="00CB5FC0"/>
    <w:rsid w:val="00CC3673"/>
    <w:rsid w:val="00CF5DB2"/>
    <w:rsid w:val="00CF7876"/>
    <w:rsid w:val="00D0201E"/>
    <w:rsid w:val="00D102F4"/>
    <w:rsid w:val="00D40EE3"/>
    <w:rsid w:val="00D7449A"/>
    <w:rsid w:val="00DD53C8"/>
    <w:rsid w:val="00DE7FF6"/>
    <w:rsid w:val="00E0106F"/>
    <w:rsid w:val="00E267E9"/>
    <w:rsid w:val="00E336CF"/>
    <w:rsid w:val="00E36B44"/>
    <w:rsid w:val="00E467B5"/>
    <w:rsid w:val="00EA1CB7"/>
    <w:rsid w:val="00EA1EA5"/>
    <w:rsid w:val="00EF50AF"/>
    <w:rsid w:val="00F3766D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B853"/>
  <w15:docId w15:val="{8E819E7B-2655-4778-9D59-E003A7A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C2DF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2DF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7C2D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C2D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7C2DF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D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DF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837F3"/>
    <w:pPr>
      <w:ind w:left="720"/>
      <w:contextualSpacing/>
    </w:pPr>
  </w:style>
  <w:style w:type="table" w:styleId="Grigliatabella">
    <w:name w:val="Table Grid"/>
    <w:basedOn w:val="Tabellanormale"/>
    <w:rsid w:val="00CF78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C3673"/>
    <w:pPr>
      <w:spacing w:before="120" w:after="120" w:line="336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DR</cp:lastModifiedBy>
  <cp:revision>3</cp:revision>
  <cp:lastPrinted>2013-05-31T12:57:00Z</cp:lastPrinted>
  <dcterms:created xsi:type="dcterms:W3CDTF">2022-05-10T09:13:00Z</dcterms:created>
  <dcterms:modified xsi:type="dcterms:W3CDTF">2023-05-27T09:26:00Z</dcterms:modified>
</cp:coreProperties>
</file>