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7053"/>
        <w:gridCol w:w="1528"/>
      </w:tblGrid>
      <w:tr w:rsidR="00E222BC" w:rsidRPr="00E222BC" w:rsidTr="000812F5">
        <w:trPr>
          <w:trHeight w:val="1316"/>
        </w:trPr>
        <w:tc>
          <w:tcPr>
            <w:tcW w:w="1330" w:type="dxa"/>
            <w:vAlign w:val="center"/>
          </w:tcPr>
          <w:p w:rsidR="00E222BC" w:rsidRPr="00E222BC" w:rsidRDefault="00106CEC" w:rsidP="00E222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60pt">
                  <v:imagedata r:id="rId4" o:title=""/>
                </v:shape>
              </w:pict>
            </w:r>
          </w:p>
        </w:tc>
        <w:tc>
          <w:tcPr>
            <w:tcW w:w="7053" w:type="dxa"/>
            <w:vAlign w:val="center"/>
          </w:tcPr>
          <w:p w:rsidR="00E222BC" w:rsidRPr="00E222BC" w:rsidRDefault="00E222BC" w:rsidP="00E222BC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0"/>
                <w:szCs w:val="24"/>
                <w:lang w:eastAsia="it-IT"/>
              </w:rPr>
            </w:pPr>
            <w:r w:rsidRPr="00E222BC">
              <w:rPr>
                <w:rFonts w:ascii="Calibri" w:eastAsia="Calibri" w:hAnsi="Calibri" w:cs="Calibri"/>
                <w:b/>
                <w:sz w:val="20"/>
                <w:szCs w:val="24"/>
                <w:lang w:eastAsia="it-IT"/>
              </w:rPr>
              <w:t>ISTITUTO COMPRENSIVO STATALE</w:t>
            </w:r>
          </w:p>
          <w:p w:rsidR="00E222BC" w:rsidRPr="00E222BC" w:rsidRDefault="00E222BC" w:rsidP="00E222BC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0"/>
                <w:szCs w:val="24"/>
                <w:lang w:eastAsia="it-IT"/>
              </w:rPr>
            </w:pPr>
            <w:r w:rsidRPr="00E222BC">
              <w:rPr>
                <w:rFonts w:ascii="Calibri" w:eastAsia="Calibri" w:hAnsi="Calibri" w:cs="Calibri"/>
                <w:b/>
                <w:sz w:val="20"/>
                <w:szCs w:val="24"/>
                <w:lang w:eastAsia="it-IT"/>
              </w:rPr>
              <w:t>“Paride Del Pozzo”</w:t>
            </w:r>
          </w:p>
          <w:p w:rsidR="00E222BC" w:rsidRPr="00E222BC" w:rsidRDefault="00E222BC" w:rsidP="00E222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4"/>
                <w:lang w:eastAsia="it-IT"/>
              </w:rPr>
            </w:pPr>
            <w:r w:rsidRPr="00E222BC">
              <w:rPr>
                <w:rFonts w:ascii="Segoe UI Symbol" w:eastAsia="Quattrocento Sans" w:hAnsi="Segoe UI Symbol" w:cs="Segoe UI Symbol"/>
                <w:sz w:val="20"/>
                <w:szCs w:val="24"/>
                <w:lang w:eastAsia="it-IT"/>
              </w:rPr>
              <w:t>🖂</w:t>
            </w:r>
            <w:r w:rsidRPr="00E222BC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Via S. Spirito, 6 - PIMONTE (NA) - C.A.P.: 80050 - </w:t>
            </w:r>
            <w:r w:rsidRPr="00E222BC">
              <w:rPr>
                <w:rFonts w:ascii="Segoe UI Symbol" w:eastAsia="Quattrocento Sans" w:hAnsi="Segoe UI Symbol" w:cs="Segoe UI Symbol"/>
                <w:sz w:val="20"/>
                <w:szCs w:val="24"/>
                <w:lang w:eastAsia="it-IT"/>
              </w:rPr>
              <w:t>🕿</w:t>
            </w:r>
            <w:proofErr w:type="spellStart"/>
            <w:r w:rsidRPr="00E222BC">
              <w:rPr>
                <w:rFonts w:ascii="Calibri" w:eastAsia="Calibri" w:hAnsi="Calibri" w:cs="Calibri"/>
                <w:i/>
                <w:sz w:val="20"/>
                <w:szCs w:val="24"/>
                <w:lang w:eastAsia="it-IT"/>
              </w:rPr>
              <w:t>Tel</w:t>
            </w:r>
            <w:proofErr w:type="spellEnd"/>
            <w:r w:rsidRPr="00E222BC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: 0818792130 - </w:t>
            </w:r>
            <w:r w:rsidRPr="00E222BC">
              <w:rPr>
                <w:rFonts w:ascii="Segoe UI Symbol" w:eastAsia="Quattrocento Sans" w:hAnsi="Segoe UI Symbol" w:cs="Segoe UI Symbol"/>
                <w:sz w:val="20"/>
                <w:szCs w:val="24"/>
                <w:lang w:eastAsia="it-IT"/>
              </w:rPr>
              <w:t>📄</w:t>
            </w:r>
            <w:r w:rsidRPr="00E222BC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</w:t>
            </w:r>
            <w:r w:rsidRPr="00E222BC">
              <w:rPr>
                <w:rFonts w:ascii="Calibri" w:eastAsia="Calibri" w:hAnsi="Calibri" w:cs="Calibri"/>
                <w:i/>
                <w:sz w:val="20"/>
                <w:szCs w:val="24"/>
                <w:lang w:eastAsia="it-IT"/>
              </w:rPr>
              <w:t>Fax</w:t>
            </w:r>
            <w:r w:rsidRPr="00E222BC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>: 0818749957</w:t>
            </w:r>
          </w:p>
          <w:p w:rsidR="00E222BC" w:rsidRPr="00E222BC" w:rsidRDefault="00E222BC" w:rsidP="00E2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4"/>
                <w:lang w:eastAsia="it-IT"/>
              </w:rPr>
            </w:pPr>
            <w:r w:rsidRPr="00E222BC">
              <w:rPr>
                <w:rFonts w:ascii="Segoe UI Symbol" w:eastAsia="Quattrocento Sans" w:hAnsi="Segoe UI Symbol" w:cs="Segoe UI Symbol"/>
                <w:sz w:val="20"/>
                <w:szCs w:val="24"/>
                <w:lang w:eastAsia="it-IT"/>
              </w:rPr>
              <w:t>🖃</w:t>
            </w:r>
            <w:r w:rsidRPr="00E222BC">
              <w:rPr>
                <w:rFonts w:ascii="Calibri" w:eastAsia="Calibri" w:hAnsi="Calibri" w:cs="Calibri"/>
                <w:sz w:val="20"/>
                <w:szCs w:val="24"/>
                <w:lang w:eastAsia="it-IT"/>
              </w:rPr>
              <w:t xml:space="preserve"> NAIC86400X@istruzione.it - </w:t>
            </w:r>
            <w:r w:rsidRPr="00E222BC">
              <w:rPr>
                <w:rFonts w:ascii="Calibri" w:eastAsia="Calibri" w:hAnsi="Calibri" w:cs="Calibri"/>
                <w:sz w:val="20"/>
                <w:szCs w:val="24"/>
                <w:u w:val="single"/>
                <w:lang w:eastAsia="it-IT"/>
              </w:rPr>
              <w:t>http://www.icsdelpozzo.edu.it</w:t>
            </w:r>
          </w:p>
          <w:p w:rsidR="00E222BC" w:rsidRPr="00E222BC" w:rsidRDefault="00E222BC" w:rsidP="00E2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4"/>
                <w:lang w:val="en-GB" w:eastAsia="it-IT"/>
              </w:rPr>
            </w:pPr>
            <w:r w:rsidRPr="00E222BC">
              <w:rPr>
                <w:rFonts w:ascii="Calibri" w:eastAsia="Calibri" w:hAnsi="Calibri" w:cs="Calibri"/>
                <w:sz w:val="20"/>
                <w:szCs w:val="24"/>
                <w:lang w:val="en-GB" w:eastAsia="it-IT"/>
              </w:rPr>
              <w:t>PEC: NAIC86400X@pec.istruzione.it</w:t>
            </w:r>
          </w:p>
          <w:p w:rsidR="00E222BC" w:rsidRPr="00E222BC" w:rsidRDefault="00E222BC" w:rsidP="00E222B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GB" w:eastAsia="it-IT"/>
              </w:rPr>
            </w:pPr>
            <w:r w:rsidRPr="00E222BC">
              <w:rPr>
                <w:rFonts w:ascii="Calibri" w:eastAsia="Calibri" w:hAnsi="Calibri" w:cs="Calibri"/>
                <w:b/>
                <w:sz w:val="20"/>
                <w:szCs w:val="24"/>
                <w:lang w:val="en-GB" w:eastAsia="it-IT"/>
              </w:rPr>
              <w:t>C.MEC. NAIC86400X                                                      C.F. 82008870634</w:t>
            </w:r>
          </w:p>
        </w:tc>
        <w:tc>
          <w:tcPr>
            <w:tcW w:w="1528" w:type="dxa"/>
            <w:vAlign w:val="center"/>
          </w:tcPr>
          <w:p w:rsidR="00E222BC" w:rsidRPr="00E222BC" w:rsidRDefault="00E222BC" w:rsidP="00E22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r w:rsidRPr="00E222BC">
              <w:rPr>
                <w:rFonts w:ascii="Calibri" w:eastAsia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</w:p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286385</wp:posOffset>
            </wp:positionV>
            <wp:extent cx="5667375" cy="2593340"/>
            <wp:effectExtent l="0" t="0" r="0" b="0"/>
            <wp:wrapNone/>
            <wp:docPr id="4" name="Immagine 4" descr="https://www.erasmusdays.eu/wp-content/uploads/2023/05/WE-BANNER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rasmusdays.eu/wp-content/uploads/2023/05/WE-BANNER-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F61D8">
        <w:rPr>
          <w:rFonts w:ascii="Times New Roman" w:hAnsi="Times New Roman" w:cs="Times New Roman"/>
          <w:sz w:val="28"/>
          <w:szCs w:val="28"/>
        </w:rPr>
        <w:t>Circ.n</w:t>
      </w:r>
      <w:proofErr w:type="spellEnd"/>
      <w:r w:rsidR="003F61D8">
        <w:rPr>
          <w:rFonts w:ascii="Times New Roman" w:hAnsi="Times New Roman" w:cs="Times New Roman"/>
          <w:sz w:val="28"/>
          <w:szCs w:val="28"/>
        </w:rPr>
        <w:t>. 35</w:t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</w:r>
      <w:r w:rsidR="003F61D8">
        <w:rPr>
          <w:rFonts w:ascii="Times New Roman" w:hAnsi="Times New Roman" w:cs="Times New Roman"/>
          <w:sz w:val="28"/>
          <w:szCs w:val="28"/>
        </w:rPr>
        <w:tab/>
        <w:t>Pimonte, 09/10/2023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2BC" w:rsidRDefault="00E222BC" w:rsidP="003F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tutti i docenti del IC</w:t>
      </w:r>
    </w:p>
    <w:p w:rsidR="003F61D8" w:rsidRDefault="003F61D8" w:rsidP="003F61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sito web</w:t>
      </w:r>
    </w:p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</w:p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0DAFF308" wp14:editId="682AB6E1">
                <wp:extent cx="304800" cy="304800"/>
                <wp:effectExtent l="0" t="0" r="0" b="0"/>
                <wp:docPr id="2" name="AutoShape 1" descr="Erasmusday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978AD" id="AutoShape 1" o:spid="_x0000_s1026" alt="Erasmusday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R7l9Ob8C&#10;AADL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</w:p>
    <w:p w:rsidR="00E222BC" w:rsidRDefault="00E222BC">
      <w:pPr>
        <w:rPr>
          <w:rFonts w:ascii="Times New Roman" w:hAnsi="Times New Roman" w:cs="Times New Roman"/>
          <w:sz w:val="28"/>
          <w:szCs w:val="28"/>
        </w:rPr>
      </w:pPr>
    </w:p>
    <w:p w:rsidR="003F61D8" w:rsidRDefault="003F61D8">
      <w:pPr>
        <w:rPr>
          <w:rFonts w:ascii="Times New Roman" w:hAnsi="Times New Roman" w:cs="Times New Roman"/>
          <w:sz w:val="28"/>
          <w:szCs w:val="28"/>
        </w:rPr>
      </w:pPr>
    </w:p>
    <w:p w:rsidR="00185524" w:rsidRPr="00610D29" w:rsidRDefault="00E222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B8057E" w:rsidRPr="00610D29">
        <w:rPr>
          <w:rFonts w:ascii="Times New Roman" w:hAnsi="Times New Roman" w:cs="Times New Roman"/>
          <w:b/>
          <w:sz w:val="28"/>
          <w:szCs w:val="28"/>
        </w:rPr>
        <w:t>ERASMUSDAYS 9-14 OTTOBRE 2023</w:t>
      </w:r>
    </w:p>
    <w:p w:rsidR="00B8057E" w:rsidRDefault="00B805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 9 al 14 ottobre l’Europa promuove gli “</w:t>
      </w:r>
      <w:proofErr w:type="spellStart"/>
      <w:r>
        <w:rPr>
          <w:rFonts w:ascii="Times New Roman" w:hAnsi="Times New Roman" w:cs="Times New Roman"/>
          <w:sz w:val="28"/>
          <w:szCs w:val="28"/>
        </w:rPr>
        <w:t>Erasmusdays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”, sei giorni per celebrare il Programma Erasmus+, la Cittadinanza Europea, le competenze. </w:t>
      </w:r>
      <w:r w:rsidR="00B97BB8">
        <w:rPr>
          <w:rFonts w:ascii="Times New Roman" w:hAnsi="Times New Roman" w:cs="Times New Roman"/>
          <w:sz w:val="28"/>
          <w:szCs w:val="28"/>
        </w:rPr>
        <w:t>“</w:t>
      </w:r>
      <w:r w:rsidR="00B97BB8">
        <w:rPr>
          <w:rFonts w:ascii="Times New Roman" w:hAnsi="Times New Roman" w:cs="Times New Roman"/>
          <w:b/>
          <w:sz w:val="28"/>
          <w:szCs w:val="28"/>
        </w:rPr>
        <w:t>Sei giorni per far risplendere l’Europa”</w:t>
      </w:r>
      <w:r w:rsidR="00B97BB8">
        <w:rPr>
          <w:rFonts w:ascii="Times New Roman" w:hAnsi="Times New Roman" w:cs="Times New Roman"/>
          <w:sz w:val="28"/>
          <w:szCs w:val="28"/>
        </w:rPr>
        <w:t>, cosi come recita il motto ufficiale</w:t>
      </w:r>
      <w:r w:rsidR="000D5467">
        <w:rPr>
          <w:rFonts w:ascii="Times New Roman" w:hAnsi="Times New Roman" w:cs="Times New Roman"/>
          <w:sz w:val="28"/>
          <w:szCs w:val="28"/>
        </w:rPr>
        <w:t>.</w:t>
      </w:r>
    </w:p>
    <w:p w:rsidR="000D5467" w:rsidRDefault="000D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Questa settima edizione, promossa da tutte le Agenzie Nazionali Erasmus+, con il patrocinio della Commissione Europea, vuole mettere in luce la diversità culturale dell’Europa e le numerose opportunità di apprendimento che offre.</w:t>
      </w:r>
    </w:p>
    <w:p w:rsidR="000D5467" w:rsidRDefault="000D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nostra Scuola vuole celebrare questo evento proponendo una serie di attività legate al gioco e all’importanza che quest’ultimo riveste nella vita dei bambini e dei ragazzi. Il gioco permette infatti di esprimere la propria immaginazione e cimentarsi in nuove conquiste, alimentando l’autostima, vincendo cosi ansie, timori e paure.</w:t>
      </w:r>
    </w:p>
    <w:p w:rsidR="000D5467" w:rsidRDefault="000D5467" w:rsidP="00E2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>Si può scoprire di più su una persona in un’ora di gioco</w:t>
      </w:r>
    </w:p>
    <w:p w:rsidR="000D5467" w:rsidRDefault="000D5467" w:rsidP="00E222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 in un anno di conversazione” (Platone)</w:t>
      </w:r>
    </w:p>
    <w:p w:rsidR="000D5467" w:rsidRDefault="000D5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docenti di lingue potranno coinvolgere gli alunni in giochi tipici della tradizione italiana ed</w:t>
      </w:r>
      <w:r w:rsidR="004F2704">
        <w:rPr>
          <w:rFonts w:ascii="Times New Roman" w:hAnsi="Times New Roman" w:cs="Times New Roman"/>
          <w:sz w:val="28"/>
          <w:szCs w:val="28"/>
        </w:rPr>
        <w:t xml:space="preserve"> europea scegliendo le modalità preferite tra giochi motori, all’aperto, giochi on line, </w:t>
      </w:r>
      <w:proofErr w:type="spellStart"/>
      <w:r w:rsidR="004F2704">
        <w:rPr>
          <w:rFonts w:ascii="Times New Roman" w:hAnsi="Times New Roman" w:cs="Times New Roman"/>
          <w:sz w:val="28"/>
          <w:szCs w:val="28"/>
        </w:rPr>
        <w:t>ecc</w:t>
      </w:r>
      <w:proofErr w:type="spellEnd"/>
      <w:r w:rsidR="004F2704">
        <w:rPr>
          <w:rFonts w:ascii="Times New Roman" w:hAnsi="Times New Roman" w:cs="Times New Roman"/>
          <w:sz w:val="28"/>
          <w:szCs w:val="28"/>
        </w:rPr>
        <w:t>…</w:t>
      </w:r>
    </w:p>
    <w:p w:rsidR="004F2704" w:rsidRDefault="004F2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seguito alcuni link utili:</w:t>
      </w:r>
    </w:p>
    <w:p w:rsidR="004F2704" w:rsidRDefault="00106CE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D7A7B" w:rsidRPr="00C06EB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https://www.erasmusdays.eu/</w:t>
        </w:r>
      </w:hyperlink>
    </w:p>
    <w:p w:rsidR="00CD7A7B" w:rsidRDefault="00106CE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CD7A7B" w:rsidRPr="00C06EBB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https://www.indire.it/2023/05/18/erasmusdays-ledizione-2023-e-dedicata-alle-competenze-e-alla-cittadinanza/</w:t>
        </w:r>
      </w:hyperlink>
    </w:p>
    <w:p w:rsidR="008E5A2F" w:rsidRDefault="008E5A2F">
      <w:pPr>
        <w:rPr>
          <w:rFonts w:ascii="Times New Roman" w:hAnsi="Times New Roman" w:cs="Times New Roman"/>
          <w:sz w:val="28"/>
          <w:szCs w:val="28"/>
        </w:rPr>
      </w:pPr>
    </w:p>
    <w:p w:rsidR="008E5A2F" w:rsidRDefault="008E5A2F" w:rsidP="008E5A2F">
      <w:pPr>
        <w:rPr>
          <w:rFonts w:ascii="Times New Roman" w:hAnsi="Times New Roman" w:cs="Times New Roman"/>
          <w:sz w:val="28"/>
          <w:szCs w:val="28"/>
        </w:rPr>
      </w:pPr>
      <w:r w:rsidRPr="009B7129">
        <w:rPr>
          <w:rFonts w:ascii="Times New Roman" w:hAnsi="Times New Roman" w:cs="Times New Roman"/>
          <w:b/>
          <w:sz w:val="28"/>
          <w:szCs w:val="28"/>
        </w:rPr>
        <w:t>ACTION SONG</w:t>
      </w:r>
      <w:r>
        <w:rPr>
          <w:rFonts w:ascii="Times New Roman" w:hAnsi="Times New Roman" w:cs="Times New Roman"/>
          <w:sz w:val="28"/>
          <w:szCs w:val="28"/>
        </w:rPr>
        <w:t xml:space="preserve"> -&gt;</w:t>
      </w:r>
      <w:r w:rsidRPr="008E5A2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275C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https://youtu.be/VHE3Rsl4dyE?si=roSc0YoGnPT-HNWO</w:t>
        </w:r>
      </w:hyperlink>
    </w:p>
    <w:p w:rsid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</w:p>
    <w:p w:rsid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  <w:r w:rsidRPr="009B7129">
        <w:rPr>
          <w:rFonts w:ascii="Times New Roman" w:hAnsi="Times New Roman" w:cs="Times New Roman"/>
          <w:b/>
          <w:sz w:val="28"/>
          <w:szCs w:val="28"/>
        </w:rPr>
        <w:t xml:space="preserve">Three Simple ESL </w:t>
      </w:r>
      <w:proofErr w:type="spellStart"/>
      <w:r w:rsidRPr="009B7129">
        <w:rPr>
          <w:rFonts w:ascii="Times New Roman" w:hAnsi="Times New Roman" w:cs="Times New Roman"/>
          <w:b/>
          <w:sz w:val="28"/>
          <w:szCs w:val="28"/>
        </w:rPr>
        <w:t>Warm</w:t>
      </w:r>
      <w:proofErr w:type="spellEnd"/>
      <w:r w:rsidRPr="009B7129">
        <w:rPr>
          <w:rFonts w:ascii="Times New Roman" w:hAnsi="Times New Roman" w:cs="Times New Roman"/>
          <w:b/>
          <w:sz w:val="28"/>
          <w:szCs w:val="28"/>
        </w:rPr>
        <w:t>-up Games</w:t>
      </w:r>
      <w:r>
        <w:rPr>
          <w:rFonts w:ascii="Times New Roman" w:hAnsi="Times New Roman" w:cs="Times New Roman"/>
          <w:b/>
          <w:sz w:val="28"/>
          <w:szCs w:val="28"/>
        </w:rPr>
        <w:t xml:space="preserve"> - &gt; </w:t>
      </w:r>
      <w:hyperlink r:id="rId10" w:history="1">
        <w:r w:rsidRPr="004275C3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https://www.youtube.com/watch?v=RxV7X5uRzy0</w:t>
        </w:r>
      </w:hyperlink>
    </w:p>
    <w:p w:rsid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</w:p>
    <w:p w:rsid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  <w:r w:rsidRPr="009B7129">
        <w:rPr>
          <w:rFonts w:ascii="Times New Roman" w:hAnsi="Times New Roman" w:cs="Times New Roman"/>
          <w:b/>
          <w:sz w:val="28"/>
          <w:szCs w:val="28"/>
        </w:rPr>
        <w:t xml:space="preserve">ESL </w:t>
      </w:r>
      <w:proofErr w:type="spellStart"/>
      <w:r w:rsidRPr="009B7129">
        <w:rPr>
          <w:rFonts w:ascii="Times New Roman" w:hAnsi="Times New Roman" w:cs="Times New Roman"/>
          <w:b/>
          <w:sz w:val="28"/>
          <w:szCs w:val="28"/>
        </w:rPr>
        <w:t>Tips</w:t>
      </w:r>
      <w:proofErr w:type="spellEnd"/>
      <w:r w:rsidRPr="009B7129">
        <w:rPr>
          <w:rFonts w:ascii="Times New Roman" w:hAnsi="Times New Roman" w:cs="Times New Roman"/>
          <w:b/>
          <w:sz w:val="28"/>
          <w:szCs w:val="28"/>
        </w:rPr>
        <w:t xml:space="preserve"> - Flash Card Game - </w:t>
      </w:r>
      <w:proofErr w:type="spellStart"/>
      <w:r w:rsidRPr="009B7129">
        <w:rPr>
          <w:rFonts w:ascii="Times New Roman" w:hAnsi="Times New Roman" w:cs="Times New Roman"/>
          <w:b/>
          <w:sz w:val="28"/>
          <w:szCs w:val="28"/>
        </w:rPr>
        <w:t>Mike's</w:t>
      </w:r>
      <w:proofErr w:type="spellEnd"/>
      <w:r w:rsidRPr="009B7129">
        <w:rPr>
          <w:rFonts w:ascii="Times New Roman" w:hAnsi="Times New Roman" w:cs="Times New Roman"/>
          <w:b/>
          <w:sz w:val="28"/>
          <w:szCs w:val="28"/>
        </w:rPr>
        <w:t xml:space="preserve"> Home</w:t>
      </w:r>
      <w:r>
        <w:rPr>
          <w:rFonts w:ascii="Times New Roman" w:hAnsi="Times New Roman" w:cs="Times New Roman"/>
          <w:b/>
          <w:sz w:val="28"/>
          <w:szCs w:val="28"/>
        </w:rPr>
        <w:t xml:space="preserve"> -&gt; </w:t>
      </w:r>
      <w:hyperlink r:id="rId11" w:history="1">
        <w:r w:rsidRPr="004275C3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https://www.youtube.com/watch?v=6mA6UAoT3M0</w:t>
        </w:r>
      </w:hyperlink>
    </w:p>
    <w:p w:rsidR="009B7129" w:rsidRP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</w:p>
    <w:p w:rsidR="009B7129" w:rsidRPr="009B7129" w:rsidRDefault="009B7129" w:rsidP="009B7129">
      <w:pPr>
        <w:rPr>
          <w:rFonts w:ascii="Times New Roman" w:hAnsi="Times New Roman" w:cs="Times New Roman"/>
          <w:b/>
          <w:sz w:val="28"/>
          <w:szCs w:val="28"/>
        </w:rPr>
      </w:pPr>
    </w:p>
    <w:p w:rsidR="008E5A2F" w:rsidRDefault="00610D29" w:rsidP="00610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referente ERASMUS</w:t>
      </w:r>
    </w:p>
    <w:p w:rsidR="00610D29" w:rsidRDefault="00610D29" w:rsidP="00610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Angela Cira Somma</w:t>
      </w:r>
    </w:p>
    <w:p w:rsidR="00610D29" w:rsidRDefault="00610D29" w:rsidP="00106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CEC" w:rsidRPr="00106CEC" w:rsidRDefault="00106CEC" w:rsidP="00106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6CEC">
        <w:rPr>
          <w:rFonts w:ascii="Times New Roman" w:hAnsi="Times New Roman" w:cs="Times New Roman"/>
          <w:sz w:val="28"/>
          <w:szCs w:val="28"/>
        </w:rPr>
        <w:t xml:space="preserve">La Dirigente  </w:t>
      </w:r>
      <w:r w:rsidRPr="00106CEC">
        <w:rPr>
          <w:rFonts w:ascii="Times New Roman" w:hAnsi="Times New Roman" w:cs="Times New Roman"/>
          <w:sz w:val="28"/>
          <w:szCs w:val="28"/>
        </w:rPr>
        <w:t>Scolastica</w:t>
      </w:r>
      <w:r w:rsidRPr="00106C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Adele Porta</w:t>
      </w:r>
    </w:p>
    <w:p w:rsidR="00106CEC" w:rsidRPr="00022046" w:rsidRDefault="00106CEC" w:rsidP="00106CEC">
      <w:pPr>
        <w:pStyle w:val="NormaleWeb"/>
        <w:shd w:val="clear" w:color="auto" w:fill="FFFFFF"/>
        <w:spacing w:before="0" w:beforeAutospacing="0" w:after="0" w:afterAutospacing="0"/>
        <w:jc w:val="right"/>
        <w:rPr>
          <w:i/>
          <w:color w:val="222222"/>
          <w:sz w:val="20"/>
          <w:szCs w:val="20"/>
        </w:rPr>
      </w:pPr>
      <w:r w:rsidRPr="00022046">
        <w:rPr>
          <w:i/>
          <w:color w:val="222222"/>
          <w:sz w:val="20"/>
          <w:szCs w:val="20"/>
        </w:rPr>
        <w:t>(La firma è omessa ai sensi dell’articolo 3</w:t>
      </w:r>
    </w:p>
    <w:p w:rsidR="008E5A2F" w:rsidRDefault="00106CEC" w:rsidP="00106C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2046">
        <w:rPr>
          <w:i/>
          <w:color w:val="222222"/>
          <w:sz w:val="20"/>
          <w:szCs w:val="20"/>
        </w:rPr>
        <w:t xml:space="preserve">comma 2 del </w:t>
      </w:r>
      <w:proofErr w:type="spellStart"/>
      <w:r w:rsidRPr="00022046">
        <w:rPr>
          <w:i/>
          <w:color w:val="222222"/>
          <w:sz w:val="20"/>
          <w:szCs w:val="20"/>
        </w:rPr>
        <w:t>D.lgs</w:t>
      </w:r>
      <w:proofErr w:type="spellEnd"/>
      <w:r w:rsidRPr="00022046">
        <w:rPr>
          <w:i/>
          <w:color w:val="222222"/>
          <w:sz w:val="20"/>
          <w:szCs w:val="20"/>
        </w:rPr>
        <w:t xml:space="preserve"> 12/2</w:t>
      </w:r>
      <w:bookmarkStart w:id="0" w:name="_GoBack"/>
      <w:bookmarkEnd w:id="0"/>
      <w:r w:rsidRPr="00022046">
        <w:rPr>
          <w:i/>
          <w:color w:val="222222"/>
          <w:sz w:val="20"/>
          <w:szCs w:val="20"/>
        </w:rPr>
        <w:t>/1993, n. 39</w:t>
      </w:r>
    </w:p>
    <w:p w:rsidR="000D5467" w:rsidRPr="00B97BB8" w:rsidRDefault="000D5467">
      <w:pPr>
        <w:rPr>
          <w:rFonts w:ascii="Times New Roman" w:hAnsi="Times New Roman" w:cs="Times New Roman"/>
          <w:sz w:val="28"/>
          <w:szCs w:val="28"/>
        </w:rPr>
      </w:pPr>
    </w:p>
    <w:sectPr w:rsidR="000D5467" w:rsidRPr="00B97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7E"/>
    <w:rsid w:val="000D5467"/>
    <w:rsid w:val="00106CEC"/>
    <w:rsid w:val="00185524"/>
    <w:rsid w:val="003F61D8"/>
    <w:rsid w:val="004F2704"/>
    <w:rsid w:val="00610D29"/>
    <w:rsid w:val="008E5A2F"/>
    <w:rsid w:val="009B7129"/>
    <w:rsid w:val="00B8057E"/>
    <w:rsid w:val="00B97BB8"/>
    <w:rsid w:val="00CD7A7B"/>
    <w:rsid w:val="00E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A3E3"/>
  <w15:chartTrackingRefBased/>
  <w15:docId w15:val="{1B9EAF94-301D-4472-83AF-E9565613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7A7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22BC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10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re.it/2023/05/18/erasmusdays-ledizione-2023-e-dedicata-alle-competenze-e-alla-cittadinanz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rasmusdays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6mA6UAoT3M0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RxV7X5uRzy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youtu.be/VHE3Rsl4dyE?si=roSc0YoGnPT-HNW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angelacirasomma@outlook.it</dc:creator>
  <cp:keywords/>
  <dc:description/>
  <cp:lastModifiedBy>DR</cp:lastModifiedBy>
  <cp:revision>3</cp:revision>
  <dcterms:created xsi:type="dcterms:W3CDTF">2023-10-09T08:53:00Z</dcterms:created>
  <dcterms:modified xsi:type="dcterms:W3CDTF">2023-10-09T08:54:00Z</dcterms:modified>
</cp:coreProperties>
</file>