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CC82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  <w:bookmarkStart w:id="0" w:name="_GoBack"/>
      <w:bookmarkEnd w:id="0"/>
    </w:p>
    <w:p w14:paraId="5FC4DCDB" w14:textId="77777777" w:rsidR="006F572C" w:rsidRDefault="006F572C" w:rsidP="006F572C">
      <w:pPr>
        <w:autoSpaceDE w:val="0"/>
        <w:autoSpaceDN w:val="0"/>
        <w:adjustRightInd w:val="0"/>
        <w:rPr>
          <w:rFonts w:ascii="Arial-BoldMT" w:hAnsi="Arial-BoldMT" w:cs="Arial-BoldMT"/>
          <w:bCs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7502"/>
        <w:gridCol w:w="1580"/>
      </w:tblGrid>
      <w:tr w:rsidR="006F572C" w:rsidRPr="002974AF" w14:paraId="1C12C390" w14:textId="77777777" w:rsidTr="008367F2">
        <w:trPr>
          <w:jc w:val="center"/>
        </w:trPr>
        <w:tc>
          <w:tcPr>
            <w:tcW w:w="643" w:type="pct"/>
            <w:vAlign w:val="center"/>
          </w:tcPr>
          <w:p w14:paraId="1E599A79" w14:textId="77777777" w:rsidR="006F572C" w:rsidRPr="002974AF" w:rsidRDefault="006F572C" w:rsidP="008367F2">
            <w:pPr>
              <w:jc w:val="center"/>
            </w:pPr>
            <w:r w:rsidRPr="002974AF">
              <w:object w:dxaOrig="2557" w:dyaOrig="2681" w14:anchorId="79B2972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6.8pt;height:51.6pt" o:ole="">
                  <v:imagedata r:id="rId7" o:title=""/>
                </v:shape>
                <o:OLEObject Type="Embed" ProgID="Word.Picture.8" ShapeID="_x0000_i1025" DrawAspect="Content" ObjectID="_1729668122" r:id="rId8"/>
              </w:object>
            </w:r>
          </w:p>
        </w:tc>
        <w:tc>
          <w:tcPr>
            <w:tcW w:w="3599" w:type="pct"/>
            <w:vAlign w:val="center"/>
          </w:tcPr>
          <w:p w14:paraId="6E87D06C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overflowPunct w:val="0"/>
              <w:autoSpaceDE w:val="0"/>
              <w:autoSpaceDN w:val="0"/>
              <w:adjustRightInd w:val="0"/>
              <w:spacing w:before="0" w:after="0"/>
              <w:jc w:val="center"/>
              <w:textAlignment w:val="baseline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kern w:val="0"/>
                <w:sz w:val="20"/>
              </w:rPr>
              <w:t>ISTITUTO</w:t>
            </w:r>
            <w:r w:rsidRPr="002974AF">
              <w:rPr>
                <w:rFonts w:ascii="Times New Roman" w:hAnsi="Times New Roman"/>
                <w:sz w:val="20"/>
              </w:rPr>
              <w:t xml:space="preserve"> COMPRENSIVO STATALE</w:t>
            </w:r>
          </w:p>
          <w:p w14:paraId="6B53AF7A" w14:textId="77777777" w:rsidR="006F572C" w:rsidRPr="002974AF" w:rsidRDefault="006F572C" w:rsidP="008367F2">
            <w:pPr>
              <w:pStyle w:val="Titolo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Cs/>
                <w:sz w:val="20"/>
              </w:rPr>
            </w:pPr>
            <w:r w:rsidRPr="002974AF">
              <w:rPr>
                <w:rFonts w:ascii="Times New Roman" w:hAnsi="Times New Roman"/>
                <w:sz w:val="20"/>
              </w:rPr>
              <w:t>“Paride Del Pozzo”</w:t>
            </w:r>
          </w:p>
          <w:p w14:paraId="047FB90F" w14:textId="77777777" w:rsidR="006F572C" w:rsidRPr="002974AF" w:rsidRDefault="006F572C" w:rsidP="008367F2">
            <w:pPr>
              <w:jc w:val="center"/>
              <w:rPr>
                <w:sz w:val="16"/>
              </w:rPr>
            </w:pPr>
            <w:r w:rsidRPr="002974AF">
              <w:rPr>
                <w:sz w:val="16"/>
              </w:rPr>
              <w:sym w:font="Wingdings" w:char="F02A"/>
            </w:r>
            <w:r w:rsidRPr="002974AF">
              <w:rPr>
                <w:sz w:val="16"/>
              </w:rPr>
              <w:t xml:space="preserve"> Via </w:t>
            </w:r>
            <w:proofErr w:type="spellStart"/>
            <w:r w:rsidRPr="002974AF">
              <w:rPr>
                <w:sz w:val="16"/>
              </w:rPr>
              <w:t>S.Sprito</w:t>
            </w:r>
            <w:proofErr w:type="spellEnd"/>
            <w:r w:rsidRPr="002974AF">
              <w:rPr>
                <w:sz w:val="16"/>
              </w:rPr>
              <w:t xml:space="preserve">, 6 - PIMONTE (NA) - C.A.P.: 80050 - </w:t>
            </w:r>
            <w:r w:rsidRPr="002974AF">
              <w:rPr>
                <w:sz w:val="16"/>
              </w:rPr>
              <w:sym w:font="Wingdings" w:char="F028"/>
            </w:r>
            <w:proofErr w:type="spellStart"/>
            <w:r w:rsidRPr="002974AF">
              <w:rPr>
                <w:i/>
                <w:iCs/>
                <w:sz w:val="16"/>
              </w:rPr>
              <w:t>Tel</w:t>
            </w:r>
            <w:proofErr w:type="spellEnd"/>
            <w:r w:rsidRPr="002974AF">
              <w:rPr>
                <w:sz w:val="16"/>
              </w:rPr>
              <w:t xml:space="preserve">: 0818792130 - </w:t>
            </w:r>
            <w:r w:rsidRPr="002974AF">
              <w:rPr>
                <w:sz w:val="16"/>
              </w:rPr>
              <w:sym w:font="Wingdings" w:char="F032"/>
            </w:r>
            <w:r w:rsidRPr="002974AF">
              <w:rPr>
                <w:sz w:val="16"/>
              </w:rPr>
              <w:t xml:space="preserve"> </w:t>
            </w:r>
            <w:r w:rsidRPr="002974AF">
              <w:rPr>
                <w:i/>
                <w:iCs/>
                <w:sz w:val="16"/>
              </w:rPr>
              <w:t>Fax</w:t>
            </w:r>
            <w:r w:rsidRPr="002974AF">
              <w:rPr>
                <w:sz w:val="16"/>
              </w:rPr>
              <w:t>: 0818749957</w:t>
            </w:r>
          </w:p>
          <w:p w14:paraId="32EB30EB" w14:textId="77777777" w:rsidR="006F572C" w:rsidRPr="002974AF" w:rsidRDefault="006F572C" w:rsidP="008367F2">
            <w:pPr>
              <w:pStyle w:val="Intestazione"/>
              <w:jc w:val="center"/>
              <w:rPr>
                <w:i/>
                <w:iCs/>
                <w:sz w:val="16"/>
              </w:rPr>
            </w:pPr>
            <w:r w:rsidRPr="002974AF">
              <w:rPr>
                <w:i/>
                <w:sz w:val="16"/>
              </w:rPr>
              <w:sym w:font="Wingdings" w:char="F02B"/>
            </w:r>
            <w:r w:rsidRPr="002974AF">
              <w:rPr>
                <w:i/>
                <w:sz w:val="16"/>
              </w:rPr>
              <w:t xml:space="preserve"> NAIC86400X@istruzione.it</w:t>
            </w:r>
            <w:r w:rsidRPr="002974AF">
              <w:rPr>
                <w:sz w:val="16"/>
              </w:rPr>
              <w:t xml:space="preserve">   -   </w:t>
            </w:r>
            <w:r w:rsidRPr="002974AF">
              <w:rPr>
                <w:i/>
                <w:iCs/>
                <w:sz w:val="16"/>
              </w:rPr>
              <w:t>http://www.icsdelpozzo.gov.it</w:t>
            </w:r>
          </w:p>
          <w:p w14:paraId="03C07141" w14:textId="77777777" w:rsidR="006F572C" w:rsidRPr="002974AF" w:rsidRDefault="006F572C" w:rsidP="008367F2">
            <w:pPr>
              <w:jc w:val="center"/>
              <w:rPr>
                <w:lang w:val="en-US"/>
              </w:rPr>
            </w:pPr>
            <w:r w:rsidRPr="002974AF">
              <w:rPr>
                <w:b/>
                <w:sz w:val="16"/>
                <w:lang w:val="en-US"/>
              </w:rPr>
              <w:t>C.MEC. NAIC86400X                                                      C.F. 82008870634</w:t>
            </w:r>
          </w:p>
        </w:tc>
        <w:tc>
          <w:tcPr>
            <w:tcW w:w="758" w:type="pct"/>
            <w:vAlign w:val="center"/>
          </w:tcPr>
          <w:p w14:paraId="08C581D7" w14:textId="77777777" w:rsidR="006F572C" w:rsidRPr="002974AF" w:rsidRDefault="006F572C" w:rsidP="008367F2">
            <w:pPr>
              <w:pStyle w:val="Didascalia"/>
              <w:widowControl/>
              <w:rPr>
                <w:sz w:val="20"/>
              </w:rPr>
            </w:pPr>
            <w:r w:rsidRPr="00714F98">
              <w:rPr>
                <w:noProof/>
                <w:sz w:val="20"/>
              </w:rPr>
              <w:drawing>
                <wp:inline distT="0" distB="0" distL="0" distR="0" wp14:anchorId="535D9EC4" wp14:editId="49A0AFD3">
                  <wp:extent cx="657225" cy="657225"/>
                  <wp:effectExtent l="0" t="0" r="9525" b="9525"/>
                  <wp:docPr id="1" name="Immagine 1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57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53678" w14:textId="77777777" w:rsidR="006F572C" w:rsidRPr="00F548AD" w:rsidRDefault="006F572C" w:rsidP="006F572C">
      <w:pPr>
        <w:spacing w:line="360" w:lineRule="auto"/>
        <w:jc w:val="center"/>
        <w:rPr>
          <w:b/>
        </w:rPr>
      </w:pPr>
      <w:r w:rsidRPr="00F548AD">
        <w:rPr>
          <w:b/>
        </w:rPr>
        <w:t>SCHEDA PROGETTO</w:t>
      </w: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680"/>
        <w:gridCol w:w="1559"/>
        <w:gridCol w:w="993"/>
        <w:gridCol w:w="760"/>
        <w:gridCol w:w="374"/>
        <w:gridCol w:w="567"/>
        <w:gridCol w:w="567"/>
        <w:gridCol w:w="567"/>
        <w:gridCol w:w="567"/>
        <w:gridCol w:w="1446"/>
      </w:tblGrid>
      <w:tr w:rsidR="006F572C" w:rsidRPr="00BB0E27" w14:paraId="5D927016" w14:textId="77777777" w:rsidTr="00FB10B4">
        <w:tc>
          <w:tcPr>
            <w:tcW w:w="2405" w:type="dxa"/>
            <w:shd w:val="clear" w:color="auto" w:fill="auto"/>
          </w:tcPr>
          <w:p w14:paraId="7267542F" w14:textId="77777777" w:rsidR="006F572C" w:rsidRPr="00BB0E27" w:rsidRDefault="006F572C" w:rsidP="008367F2">
            <w:r w:rsidRPr="00BB0E27">
              <w:t>Denominazione progetto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3365A5B2" w14:textId="2F2921E0" w:rsidR="006F572C" w:rsidRPr="00BB0E27" w:rsidRDefault="00FE6931" w:rsidP="00497EC2">
            <w:r>
              <w:t>CHROMEBOOK IN CLASSE</w:t>
            </w:r>
          </w:p>
        </w:tc>
      </w:tr>
      <w:tr w:rsidR="006F572C" w:rsidRPr="00BB0E27" w14:paraId="7B704332" w14:textId="77777777" w:rsidTr="00FB10B4">
        <w:tc>
          <w:tcPr>
            <w:tcW w:w="2405" w:type="dxa"/>
            <w:shd w:val="clear" w:color="auto" w:fill="auto"/>
          </w:tcPr>
          <w:p w14:paraId="55E2D9D7" w14:textId="77777777" w:rsidR="006F572C" w:rsidRPr="00BB0E27" w:rsidRDefault="006F572C" w:rsidP="008367F2">
            <w:r w:rsidRPr="00BB0E27">
              <w:t xml:space="preserve">Tipologia </w:t>
            </w:r>
            <w:r w:rsidRPr="003951AD">
              <w:rPr>
                <w:i/>
              </w:rPr>
              <w:t>(curricolare/extracurricolare</w:t>
            </w:r>
            <w:r w:rsidRPr="00BB0E27">
              <w:t>)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7ACBE72A" w14:textId="2AC3A8A2" w:rsidR="006F572C" w:rsidRPr="00BB0E27" w:rsidRDefault="00FE6931" w:rsidP="008367F2">
            <w:r>
              <w:t>CURRICOLARE</w:t>
            </w:r>
          </w:p>
        </w:tc>
      </w:tr>
      <w:tr w:rsidR="006F572C" w:rsidRPr="00BB0E27" w14:paraId="74230822" w14:textId="77777777" w:rsidTr="00FB10B4">
        <w:tc>
          <w:tcPr>
            <w:tcW w:w="2405" w:type="dxa"/>
            <w:shd w:val="clear" w:color="auto" w:fill="auto"/>
          </w:tcPr>
          <w:p w14:paraId="1CCEC8A2" w14:textId="77777777" w:rsidR="006F572C" w:rsidRPr="00BB0E27" w:rsidRDefault="006F572C" w:rsidP="008367F2">
            <w:pPr>
              <w:spacing w:line="360" w:lineRule="auto"/>
            </w:pPr>
            <w:r w:rsidRPr="00BB0E27">
              <w:t>Responsabile del progetto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43F39EE1" w14:textId="5BC12F9F" w:rsidR="006F572C" w:rsidRPr="00BB0E27" w:rsidRDefault="00FE6931" w:rsidP="008367F2">
            <w:r>
              <w:t>CUOMO ANTONIO – MANNINI ANGELO</w:t>
            </w:r>
          </w:p>
        </w:tc>
      </w:tr>
      <w:tr w:rsidR="006F572C" w:rsidRPr="00BB0E27" w14:paraId="5BFE5570" w14:textId="77777777" w:rsidTr="00FB10B4">
        <w:tc>
          <w:tcPr>
            <w:tcW w:w="2405" w:type="dxa"/>
            <w:shd w:val="clear" w:color="auto" w:fill="auto"/>
          </w:tcPr>
          <w:p w14:paraId="7EFBFDDA" w14:textId="77777777" w:rsidR="006F572C" w:rsidRPr="00BB0E27" w:rsidRDefault="006F572C" w:rsidP="008367F2">
            <w:r w:rsidRPr="00BB0E27">
              <w:t xml:space="preserve">Priorità a cui si riferisce </w:t>
            </w:r>
          </w:p>
          <w:p w14:paraId="24469DFE" w14:textId="77777777" w:rsidR="006F572C" w:rsidRPr="00BB0E27" w:rsidRDefault="006F572C" w:rsidP="008367F2">
            <w:r w:rsidRPr="003951AD">
              <w:rPr>
                <w:i/>
              </w:rPr>
              <w:t>(situazione su cui si interviene)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4427CE3F" w14:textId="77777777" w:rsidR="006F572C" w:rsidRPr="00BB0E27" w:rsidRDefault="006F572C" w:rsidP="008367F2"/>
          <w:p w14:paraId="462030D6" w14:textId="1A372010" w:rsidR="006F572C" w:rsidRPr="00BB0E27" w:rsidRDefault="00FE6931" w:rsidP="008367F2">
            <w:r>
              <w:t>Abbattimento dei limiti del cartaceo – Supporto ai 2 alunni ucraini presenti in classe</w:t>
            </w:r>
          </w:p>
        </w:tc>
      </w:tr>
      <w:tr w:rsidR="006F572C" w:rsidRPr="00BB0E27" w14:paraId="369CBB9E" w14:textId="77777777" w:rsidTr="00FB10B4">
        <w:tc>
          <w:tcPr>
            <w:tcW w:w="2405" w:type="dxa"/>
            <w:shd w:val="clear" w:color="auto" w:fill="auto"/>
          </w:tcPr>
          <w:p w14:paraId="47207F68" w14:textId="77777777" w:rsidR="006F572C" w:rsidRPr="00BB0E27" w:rsidRDefault="006F572C" w:rsidP="008367F2">
            <w:r w:rsidRPr="00BB0E27">
              <w:t xml:space="preserve">Destinatari </w:t>
            </w:r>
          </w:p>
          <w:p w14:paraId="44C48AD4" w14:textId="77777777" w:rsidR="006F572C" w:rsidRPr="00BB0E27" w:rsidRDefault="006F572C" w:rsidP="008367F2">
            <w:r w:rsidRPr="00BB0E27">
              <w:t>(</w:t>
            </w:r>
            <w:r w:rsidRPr="003951AD">
              <w:rPr>
                <w:i/>
              </w:rPr>
              <w:t>n.ro</w:t>
            </w:r>
            <w:r>
              <w:t xml:space="preserve"> </w:t>
            </w:r>
            <w:r w:rsidRPr="003951AD">
              <w:rPr>
                <w:i/>
              </w:rPr>
              <w:t>alunni, eventuali alunni BES, classi coinvolte</w:t>
            </w:r>
            <w:r>
              <w:t>)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430EBCE2" w14:textId="77777777" w:rsidR="006F572C" w:rsidRPr="00BB0E27" w:rsidRDefault="006F572C" w:rsidP="008367F2"/>
          <w:p w14:paraId="27710A16" w14:textId="6ECCAAEC" w:rsidR="006F572C" w:rsidRPr="00BB0E27" w:rsidRDefault="00FE6931" w:rsidP="008367F2">
            <w:r>
              <w:t>ALUNNI DELLA CLASSE 1C</w:t>
            </w:r>
          </w:p>
        </w:tc>
      </w:tr>
      <w:tr w:rsidR="006F572C" w:rsidRPr="00BB0E27" w14:paraId="5DEAD2FC" w14:textId="77777777" w:rsidTr="00FB10B4">
        <w:tc>
          <w:tcPr>
            <w:tcW w:w="2405" w:type="dxa"/>
            <w:shd w:val="clear" w:color="auto" w:fill="auto"/>
          </w:tcPr>
          <w:p w14:paraId="35D67D22" w14:textId="77777777" w:rsidR="006F572C" w:rsidRDefault="006F572C" w:rsidP="008367F2">
            <w:r w:rsidRPr="00BB0E27">
              <w:t>Discipline coinvolte</w:t>
            </w:r>
          </w:p>
          <w:p w14:paraId="008B47F0" w14:textId="77777777" w:rsidR="006F572C" w:rsidRPr="00BB0E27" w:rsidRDefault="006F572C" w:rsidP="008367F2">
            <w:r>
              <w:t>(</w:t>
            </w:r>
            <w:r w:rsidRPr="003951AD">
              <w:rPr>
                <w:i/>
              </w:rPr>
              <w:t>specificare</w:t>
            </w:r>
            <w:r>
              <w:t>)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6F710572" w14:textId="277C837A" w:rsidR="006F572C" w:rsidRPr="00BB0E27" w:rsidRDefault="00FE6931" w:rsidP="00497EC2">
            <w:r>
              <w:t>TUTTE</w:t>
            </w:r>
          </w:p>
        </w:tc>
      </w:tr>
      <w:tr w:rsidR="006F572C" w:rsidRPr="00BB0E27" w14:paraId="7D540D36" w14:textId="77777777" w:rsidTr="00FB10B4">
        <w:tc>
          <w:tcPr>
            <w:tcW w:w="2405" w:type="dxa"/>
            <w:shd w:val="clear" w:color="auto" w:fill="auto"/>
          </w:tcPr>
          <w:p w14:paraId="14ACEF08" w14:textId="77777777" w:rsidR="006F572C" w:rsidRPr="00BB0E27" w:rsidRDefault="006F572C" w:rsidP="008367F2">
            <w:r w:rsidRPr="00BB0E27">
              <w:t>Finalità del progetto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3A558174" w14:textId="77777777" w:rsidR="006F572C" w:rsidRPr="00BB0E27" w:rsidRDefault="006F572C" w:rsidP="00497EC2"/>
        </w:tc>
      </w:tr>
      <w:tr w:rsidR="006F572C" w:rsidRPr="00BB0E27" w14:paraId="4A8C0593" w14:textId="77777777" w:rsidTr="00FB10B4">
        <w:tc>
          <w:tcPr>
            <w:tcW w:w="2405" w:type="dxa"/>
            <w:vMerge w:val="restart"/>
            <w:shd w:val="clear" w:color="auto" w:fill="auto"/>
          </w:tcPr>
          <w:p w14:paraId="1C8BDB29" w14:textId="77777777" w:rsidR="006F572C" w:rsidRPr="00BB0E27" w:rsidRDefault="006F572C" w:rsidP="008367F2">
            <w:r w:rsidRPr="00BB0E27">
              <w:t>Obiettivi specifici/Risultati attesi</w:t>
            </w:r>
          </w:p>
        </w:tc>
        <w:tc>
          <w:tcPr>
            <w:tcW w:w="3992" w:type="dxa"/>
            <w:gridSpan w:val="4"/>
            <w:shd w:val="clear" w:color="auto" w:fill="auto"/>
          </w:tcPr>
          <w:p w14:paraId="3C638830" w14:textId="77777777" w:rsidR="006F572C" w:rsidRPr="00BB0E27" w:rsidRDefault="006F572C" w:rsidP="008367F2">
            <w:r w:rsidRPr="00BB0E27">
              <w:t>Obiettivi specifici</w:t>
            </w:r>
          </w:p>
        </w:tc>
        <w:tc>
          <w:tcPr>
            <w:tcW w:w="4088" w:type="dxa"/>
            <w:gridSpan w:val="6"/>
            <w:shd w:val="clear" w:color="auto" w:fill="auto"/>
          </w:tcPr>
          <w:p w14:paraId="516C808A" w14:textId="77777777" w:rsidR="006F572C" w:rsidRPr="00BB0E27" w:rsidRDefault="006F572C" w:rsidP="008367F2">
            <w:r w:rsidRPr="00BB0E27">
              <w:t>Risultati attesi</w:t>
            </w:r>
          </w:p>
        </w:tc>
      </w:tr>
      <w:tr w:rsidR="006F572C" w:rsidRPr="00BB0E27" w14:paraId="5363F40C" w14:textId="77777777" w:rsidTr="00FB10B4">
        <w:tc>
          <w:tcPr>
            <w:tcW w:w="2405" w:type="dxa"/>
            <w:vMerge/>
            <w:shd w:val="clear" w:color="auto" w:fill="auto"/>
          </w:tcPr>
          <w:p w14:paraId="78BEB144" w14:textId="77777777" w:rsidR="006F572C" w:rsidRPr="00BB0E27" w:rsidRDefault="006F572C" w:rsidP="008367F2"/>
        </w:tc>
        <w:tc>
          <w:tcPr>
            <w:tcW w:w="3992" w:type="dxa"/>
            <w:gridSpan w:val="4"/>
            <w:shd w:val="clear" w:color="auto" w:fill="auto"/>
          </w:tcPr>
          <w:p w14:paraId="46A367E0" w14:textId="58042719" w:rsidR="001E0174" w:rsidRPr="00BB0E27" w:rsidRDefault="000E019C" w:rsidP="000E019C">
            <w:r>
              <w:t>» sviluppare un approccio attivo nell’utilizzo del device: nelle esperienze di uso del PC è importante il processo ma lo è altrettanto il prodotto;</w:t>
            </w:r>
          </w:p>
        </w:tc>
        <w:tc>
          <w:tcPr>
            <w:tcW w:w="4088" w:type="dxa"/>
            <w:gridSpan w:val="6"/>
            <w:shd w:val="clear" w:color="auto" w:fill="auto"/>
          </w:tcPr>
          <w:p w14:paraId="05D4E50E" w14:textId="479DBDF4" w:rsidR="006F572C" w:rsidRPr="00BB0E27" w:rsidRDefault="000E019C" w:rsidP="000E019C">
            <w:r>
              <w:t>Utilizzare con dimestichezza le più comuni tecnologie dell’informazione e della comunicazione, individuando le soluzioni potenzialmente utili ad un dato contesto applicativo, a partire dall’attività di studio</w:t>
            </w:r>
          </w:p>
        </w:tc>
      </w:tr>
      <w:tr w:rsidR="006F572C" w:rsidRPr="00BB0E27" w14:paraId="2030697A" w14:textId="77777777" w:rsidTr="00FB10B4">
        <w:tc>
          <w:tcPr>
            <w:tcW w:w="2405" w:type="dxa"/>
            <w:vMerge/>
            <w:shd w:val="clear" w:color="auto" w:fill="auto"/>
          </w:tcPr>
          <w:p w14:paraId="3C963F69" w14:textId="77777777" w:rsidR="006F572C" w:rsidRPr="00BB0E27" w:rsidRDefault="006F572C" w:rsidP="008367F2"/>
        </w:tc>
        <w:tc>
          <w:tcPr>
            <w:tcW w:w="3992" w:type="dxa"/>
            <w:gridSpan w:val="4"/>
            <w:shd w:val="clear" w:color="auto" w:fill="auto"/>
          </w:tcPr>
          <w:p w14:paraId="6B0B6AD2" w14:textId="325CC44C" w:rsidR="001E0174" w:rsidRPr="00BB0E27" w:rsidRDefault="000E019C" w:rsidP="008367F2">
            <w:r>
              <w:t xml:space="preserve">» sviluppare negli alunni l’abitudine ad essere creatori e non solo fruitori, alla produzione di contenuti e non solo a subirli, come avviene in gran parte degli usi a loro destinati (TV, videogiochi, </w:t>
            </w:r>
            <w:proofErr w:type="spellStart"/>
            <w:r>
              <w:t>app</w:t>
            </w:r>
            <w:proofErr w:type="spellEnd"/>
            <w:r>
              <w:t>).</w:t>
            </w:r>
          </w:p>
        </w:tc>
        <w:tc>
          <w:tcPr>
            <w:tcW w:w="4088" w:type="dxa"/>
            <w:gridSpan w:val="6"/>
            <w:shd w:val="clear" w:color="auto" w:fill="auto"/>
          </w:tcPr>
          <w:p w14:paraId="705F8C0A" w14:textId="134CA928" w:rsidR="00752888" w:rsidRDefault="000E019C" w:rsidP="0066564B">
            <w:r>
              <w:t>Essere consapevole delle potenzialità, dei limiti e dei rischi dell’uso delle tecnologie</w:t>
            </w:r>
            <w:r w:rsidR="0066564B">
              <w:t xml:space="preserve"> </w:t>
            </w:r>
            <w:r>
              <w:t>dell’informazione e della comunicazione</w:t>
            </w:r>
            <w:r w:rsidR="0066564B">
              <w:t>.</w:t>
            </w:r>
          </w:p>
          <w:p w14:paraId="300DE5AA" w14:textId="7D0DD668" w:rsidR="0066564B" w:rsidRPr="00BB0E27" w:rsidRDefault="0066564B" w:rsidP="0066564B"/>
        </w:tc>
      </w:tr>
      <w:tr w:rsidR="006F572C" w:rsidRPr="00BB0E27" w14:paraId="5250E068" w14:textId="77777777" w:rsidTr="00FB10B4">
        <w:tc>
          <w:tcPr>
            <w:tcW w:w="2405" w:type="dxa"/>
            <w:shd w:val="clear" w:color="auto" w:fill="auto"/>
          </w:tcPr>
          <w:p w14:paraId="7C4B2211" w14:textId="77777777" w:rsidR="006F572C" w:rsidRPr="00BB0E27" w:rsidRDefault="006F572C" w:rsidP="008367F2">
            <w:r w:rsidRPr="00BB0E27">
              <w:t>Traguardi previsti (1)</w:t>
            </w:r>
          </w:p>
          <w:p w14:paraId="6966E195" w14:textId="77777777" w:rsidR="006F572C" w:rsidRPr="00BB0E27" w:rsidRDefault="006F572C" w:rsidP="008367F2">
            <w:r w:rsidRPr="003951AD">
              <w:rPr>
                <w:i/>
              </w:rPr>
              <w:t>(di risultato quantizzabili, numerico</w:t>
            </w:r>
            <w:r w:rsidRPr="00BB0E27">
              <w:t>)</w:t>
            </w:r>
          </w:p>
        </w:tc>
        <w:tc>
          <w:tcPr>
            <w:tcW w:w="3992" w:type="dxa"/>
            <w:gridSpan w:val="4"/>
            <w:shd w:val="clear" w:color="auto" w:fill="auto"/>
          </w:tcPr>
          <w:p w14:paraId="2AE8F143" w14:textId="1E6076F0" w:rsidR="006F572C" w:rsidRPr="00BB0E27" w:rsidRDefault="0066564B" w:rsidP="008367F2">
            <w:r w:rsidRPr="0066564B">
              <w:t>Produce elaborati (di complessità diversa) rispettando una mappa predefinita/dei criteri predefiniti, utilizzando i programmi, la struttura e le modalità operative più adatte al raggiungimento dell’obiettivo.</w:t>
            </w:r>
          </w:p>
        </w:tc>
        <w:tc>
          <w:tcPr>
            <w:tcW w:w="4088" w:type="dxa"/>
            <w:gridSpan w:val="6"/>
            <w:shd w:val="clear" w:color="auto" w:fill="auto"/>
          </w:tcPr>
          <w:p w14:paraId="457C72E7" w14:textId="16E74F6A" w:rsidR="006F572C" w:rsidRPr="00BB0E27" w:rsidRDefault="0066564B" w:rsidP="008367F2">
            <w:r w:rsidRPr="0066564B">
              <w:t>Uso responsabile del web: proprietà intellettuale, privacy e riservatezza.</w:t>
            </w:r>
          </w:p>
        </w:tc>
      </w:tr>
      <w:tr w:rsidR="006F572C" w:rsidRPr="00BB0E27" w14:paraId="31228771" w14:textId="77777777" w:rsidTr="00FB10B4">
        <w:tc>
          <w:tcPr>
            <w:tcW w:w="2405" w:type="dxa"/>
            <w:shd w:val="clear" w:color="auto" w:fill="auto"/>
          </w:tcPr>
          <w:p w14:paraId="03BDE37B" w14:textId="42B89CE0" w:rsidR="006F572C" w:rsidRPr="00BB0E27" w:rsidRDefault="006F572C" w:rsidP="008367F2">
            <w:r w:rsidRPr="00BB0E27">
              <w:t xml:space="preserve">Altre priorità </w:t>
            </w:r>
            <w:r w:rsidRPr="003951AD">
              <w:rPr>
                <w:i/>
              </w:rPr>
              <w:t>(eventuali)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26CC962A" w14:textId="77777777" w:rsidR="006F572C" w:rsidRPr="00BB0E27" w:rsidRDefault="006F572C" w:rsidP="008367F2"/>
          <w:p w14:paraId="11A990BE" w14:textId="77777777" w:rsidR="006F572C" w:rsidRPr="00BB0E27" w:rsidRDefault="006F572C" w:rsidP="008367F2"/>
        </w:tc>
      </w:tr>
      <w:tr w:rsidR="006F572C" w:rsidRPr="00BB0E27" w14:paraId="3C2367B4" w14:textId="77777777" w:rsidTr="00FB10B4">
        <w:tc>
          <w:tcPr>
            <w:tcW w:w="2405" w:type="dxa"/>
            <w:shd w:val="clear" w:color="auto" w:fill="auto"/>
          </w:tcPr>
          <w:p w14:paraId="14B2B94B" w14:textId="77777777" w:rsidR="006F572C" w:rsidRPr="00BB0E27" w:rsidRDefault="006F572C" w:rsidP="008367F2">
            <w:r w:rsidRPr="00BB0E27">
              <w:t>Durata (</w:t>
            </w:r>
            <w:r w:rsidRPr="003951AD">
              <w:rPr>
                <w:i/>
              </w:rPr>
              <w:t>da/a</w:t>
            </w:r>
            <w:r w:rsidRPr="00BB0E27">
              <w:t>) e tempi  (</w:t>
            </w:r>
            <w:r w:rsidRPr="003951AD">
              <w:rPr>
                <w:i/>
              </w:rPr>
              <w:t>ore totali</w:t>
            </w:r>
            <w:r w:rsidRPr="00BB0E27">
              <w:t>)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4993C2C8" w14:textId="77777777" w:rsidR="00FE6931" w:rsidRDefault="00411A6B" w:rsidP="00FE6931">
            <w:r>
              <w:t xml:space="preserve">Da </w:t>
            </w:r>
            <w:r w:rsidR="00FE6931">
              <w:t xml:space="preserve">novembre ’22 </w:t>
            </w:r>
            <w:r>
              <w:t>a maggio</w:t>
            </w:r>
            <w:r w:rsidR="00FE6931">
              <w:t xml:space="preserve"> ’23. </w:t>
            </w:r>
          </w:p>
          <w:p w14:paraId="277B316A" w14:textId="44A44CF2" w:rsidR="006F572C" w:rsidRPr="00BB0E27" w:rsidRDefault="00FE6931" w:rsidP="00FE6931">
            <w:r>
              <w:t>Ore stabilite dalle attività e dai programmi delle singole discipline</w:t>
            </w:r>
          </w:p>
        </w:tc>
      </w:tr>
      <w:tr w:rsidR="005F176C" w:rsidRPr="00BB0E27" w14:paraId="784719C0" w14:textId="77777777" w:rsidTr="00FB10B4">
        <w:tc>
          <w:tcPr>
            <w:tcW w:w="2405" w:type="dxa"/>
            <w:vMerge w:val="restart"/>
            <w:shd w:val="clear" w:color="auto" w:fill="auto"/>
          </w:tcPr>
          <w:p w14:paraId="354E4712" w14:textId="77777777" w:rsidR="005F176C" w:rsidRPr="00BB0E27" w:rsidRDefault="005F176C" w:rsidP="008367F2">
            <w:r w:rsidRPr="00BB0E27">
              <w:t>Attività previste e cronoprogramma (2)</w:t>
            </w:r>
          </w:p>
        </w:tc>
        <w:tc>
          <w:tcPr>
            <w:tcW w:w="680" w:type="dxa"/>
            <w:shd w:val="clear" w:color="auto" w:fill="auto"/>
          </w:tcPr>
          <w:p w14:paraId="17095FD9" w14:textId="77777777" w:rsidR="005F176C" w:rsidRPr="00BB0E27" w:rsidRDefault="005F176C" w:rsidP="008367F2">
            <w:proofErr w:type="spellStart"/>
            <w:r>
              <w:t>Ob.</w:t>
            </w:r>
            <w:r w:rsidRPr="00BB0E27">
              <w:t>n</w:t>
            </w:r>
            <w:proofErr w:type="spellEnd"/>
            <w:r w:rsidRPr="00BB0E27">
              <w:t>.</w:t>
            </w:r>
          </w:p>
        </w:tc>
        <w:tc>
          <w:tcPr>
            <w:tcW w:w="1559" w:type="dxa"/>
            <w:shd w:val="clear" w:color="auto" w:fill="auto"/>
          </w:tcPr>
          <w:p w14:paraId="5DAEC74B" w14:textId="77777777" w:rsidR="005F176C" w:rsidRPr="00BB0E27" w:rsidRDefault="005F176C" w:rsidP="008367F2">
            <w:r w:rsidRPr="00BB0E27">
              <w:t>Attività</w:t>
            </w:r>
          </w:p>
        </w:tc>
        <w:tc>
          <w:tcPr>
            <w:tcW w:w="993" w:type="dxa"/>
            <w:shd w:val="clear" w:color="auto" w:fill="auto"/>
          </w:tcPr>
          <w:p w14:paraId="152082AF" w14:textId="77777777" w:rsidR="005F176C" w:rsidRPr="00BB0E27" w:rsidRDefault="005F176C" w:rsidP="008367F2">
            <w:proofErr w:type="spellStart"/>
            <w:r>
              <w:t>Nov</w:t>
            </w:r>
            <w:proofErr w:type="spellEnd"/>
          </w:p>
          <w:p w14:paraId="1B421F69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52BBBC96" w14:textId="77777777" w:rsidR="005F176C" w:rsidRDefault="005F176C" w:rsidP="008367F2">
            <w:proofErr w:type="spellStart"/>
            <w:r>
              <w:t>Dic</w:t>
            </w:r>
            <w:proofErr w:type="spellEnd"/>
          </w:p>
          <w:p w14:paraId="073E9E3D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0849322D" w14:textId="77777777" w:rsidR="005F176C" w:rsidRPr="00BB0E27" w:rsidRDefault="005F176C" w:rsidP="008367F2">
            <w:proofErr w:type="spellStart"/>
            <w:r>
              <w:t>Gen</w:t>
            </w:r>
            <w:proofErr w:type="spellEnd"/>
          </w:p>
          <w:p w14:paraId="7B169BAC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2D5EFF96" w14:textId="77777777" w:rsidR="005F176C" w:rsidRPr="00BB0E27" w:rsidRDefault="005F176C" w:rsidP="008367F2">
            <w:proofErr w:type="spellStart"/>
            <w:r>
              <w:t>Feb</w:t>
            </w:r>
            <w:proofErr w:type="spellEnd"/>
          </w:p>
          <w:p w14:paraId="307FD8C3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33AB7E51" w14:textId="77777777" w:rsidR="005F176C" w:rsidRPr="00BB0E27" w:rsidRDefault="005F176C" w:rsidP="008367F2">
            <w:r>
              <w:t>Mar</w:t>
            </w:r>
          </w:p>
          <w:p w14:paraId="5519BC38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567" w:type="dxa"/>
            <w:shd w:val="clear" w:color="auto" w:fill="auto"/>
          </w:tcPr>
          <w:p w14:paraId="5756A588" w14:textId="77777777" w:rsidR="005F176C" w:rsidRPr="00BB0E27" w:rsidRDefault="005F176C" w:rsidP="008367F2">
            <w:proofErr w:type="spellStart"/>
            <w:r>
              <w:t>Apr</w:t>
            </w:r>
            <w:proofErr w:type="spellEnd"/>
          </w:p>
          <w:p w14:paraId="32192F8B" w14:textId="77777777" w:rsidR="005F176C" w:rsidRPr="00BB0E27" w:rsidRDefault="005F176C" w:rsidP="008367F2">
            <w:r w:rsidRPr="00BB0E27">
              <w:t>ore</w:t>
            </w:r>
          </w:p>
        </w:tc>
        <w:tc>
          <w:tcPr>
            <w:tcW w:w="1446" w:type="dxa"/>
            <w:shd w:val="clear" w:color="auto" w:fill="auto"/>
          </w:tcPr>
          <w:p w14:paraId="0B41B8DF" w14:textId="77777777" w:rsidR="005F176C" w:rsidRPr="00BB0E27" w:rsidRDefault="005F176C" w:rsidP="008367F2">
            <w:proofErr w:type="spellStart"/>
            <w:r>
              <w:t>Mag</w:t>
            </w:r>
            <w:proofErr w:type="spellEnd"/>
          </w:p>
          <w:p w14:paraId="735E0086" w14:textId="77777777" w:rsidR="005F176C" w:rsidRPr="00BB0E27" w:rsidRDefault="005F176C" w:rsidP="008367F2">
            <w:r w:rsidRPr="00BB0E27">
              <w:t>ore</w:t>
            </w:r>
          </w:p>
        </w:tc>
      </w:tr>
      <w:tr w:rsidR="005F176C" w:rsidRPr="00BB0E27" w14:paraId="0041301E" w14:textId="77777777" w:rsidTr="00FB10B4">
        <w:tc>
          <w:tcPr>
            <w:tcW w:w="2405" w:type="dxa"/>
            <w:vMerge/>
            <w:shd w:val="clear" w:color="auto" w:fill="auto"/>
          </w:tcPr>
          <w:p w14:paraId="5AB3CB5E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3E8DAF4A" w14:textId="41F04C52" w:rsidR="005F176C" w:rsidRPr="00BB0E27" w:rsidRDefault="005F176C" w:rsidP="008367F2">
            <w:r>
              <w:t xml:space="preserve">   1</w:t>
            </w:r>
          </w:p>
        </w:tc>
        <w:tc>
          <w:tcPr>
            <w:tcW w:w="1559" w:type="dxa"/>
            <w:shd w:val="clear" w:color="auto" w:fill="auto"/>
          </w:tcPr>
          <w:p w14:paraId="5C8A7110" w14:textId="75BF9253" w:rsidR="005F176C" w:rsidRPr="00BB0E27" w:rsidRDefault="0066564B" w:rsidP="008367F2">
            <w:r>
              <w:t>varie</w:t>
            </w:r>
          </w:p>
        </w:tc>
        <w:tc>
          <w:tcPr>
            <w:tcW w:w="993" w:type="dxa"/>
            <w:shd w:val="clear" w:color="auto" w:fill="auto"/>
          </w:tcPr>
          <w:p w14:paraId="46206215" w14:textId="77777777" w:rsidR="005F176C" w:rsidRPr="00BB0E27" w:rsidRDefault="005F176C" w:rsidP="008367F2"/>
        </w:tc>
        <w:tc>
          <w:tcPr>
            <w:tcW w:w="1134" w:type="dxa"/>
            <w:gridSpan w:val="2"/>
            <w:shd w:val="clear" w:color="auto" w:fill="auto"/>
          </w:tcPr>
          <w:p w14:paraId="635F8F5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0B53B9" w14:textId="33BEAF10" w:rsidR="005F176C" w:rsidRPr="00BB0E27" w:rsidRDefault="005F176C" w:rsidP="00497EC2">
            <w: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62DA318F" w14:textId="354EB535" w:rsidR="005F176C" w:rsidRDefault="005F176C" w:rsidP="008367F2">
            <w:r>
              <w:t xml:space="preserve"> </w:t>
            </w:r>
          </w:p>
          <w:p w14:paraId="2197CCDB" w14:textId="52A5D886" w:rsidR="00702FE0" w:rsidRPr="00BB0E27" w:rsidRDefault="00702FE0" w:rsidP="008367F2"/>
        </w:tc>
        <w:tc>
          <w:tcPr>
            <w:tcW w:w="567" w:type="dxa"/>
            <w:shd w:val="clear" w:color="auto" w:fill="auto"/>
          </w:tcPr>
          <w:p w14:paraId="579AAF92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644E4EDA" w14:textId="77777777" w:rsidR="005F176C" w:rsidRPr="00BB0E27" w:rsidRDefault="005F176C" w:rsidP="008367F2"/>
        </w:tc>
        <w:tc>
          <w:tcPr>
            <w:tcW w:w="1446" w:type="dxa"/>
            <w:shd w:val="clear" w:color="auto" w:fill="auto"/>
          </w:tcPr>
          <w:p w14:paraId="2B33E0BB" w14:textId="77777777" w:rsidR="005F176C" w:rsidRPr="00BB0E27" w:rsidRDefault="005F176C" w:rsidP="008367F2"/>
        </w:tc>
      </w:tr>
      <w:tr w:rsidR="005F176C" w:rsidRPr="00BB0E27" w14:paraId="73469326" w14:textId="77777777" w:rsidTr="00FB10B4">
        <w:trPr>
          <w:trHeight w:val="1485"/>
        </w:trPr>
        <w:tc>
          <w:tcPr>
            <w:tcW w:w="2405" w:type="dxa"/>
            <w:vMerge/>
            <w:shd w:val="clear" w:color="auto" w:fill="auto"/>
          </w:tcPr>
          <w:p w14:paraId="5FDF9BA1" w14:textId="77777777" w:rsidR="005F176C" w:rsidRPr="00BB0E27" w:rsidRDefault="005F176C" w:rsidP="008367F2"/>
        </w:tc>
        <w:tc>
          <w:tcPr>
            <w:tcW w:w="680" w:type="dxa"/>
            <w:shd w:val="clear" w:color="auto" w:fill="auto"/>
          </w:tcPr>
          <w:p w14:paraId="20625A31" w14:textId="31B271DE" w:rsidR="005F176C" w:rsidRPr="00BB0E27" w:rsidRDefault="005F176C" w:rsidP="008367F2">
            <w:r>
              <w:t xml:space="preserve">   2</w:t>
            </w:r>
          </w:p>
        </w:tc>
        <w:tc>
          <w:tcPr>
            <w:tcW w:w="1559" w:type="dxa"/>
            <w:shd w:val="clear" w:color="auto" w:fill="auto"/>
          </w:tcPr>
          <w:p w14:paraId="782ABE79" w14:textId="0B4500F4" w:rsidR="005F176C" w:rsidRPr="00BB0E27" w:rsidRDefault="0066564B" w:rsidP="00497EC2">
            <w:r>
              <w:t>varie</w:t>
            </w:r>
          </w:p>
        </w:tc>
        <w:tc>
          <w:tcPr>
            <w:tcW w:w="993" w:type="dxa"/>
            <w:shd w:val="clear" w:color="auto" w:fill="auto"/>
          </w:tcPr>
          <w:p w14:paraId="1ADA1C66" w14:textId="77777777" w:rsidR="005F176C" w:rsidRPr="00BB0E27" w:rsidRDefault="005F176C" w:rsidP="008367F2"/>
        </w:tc>
        <w:tc>
          <w:tcPr>
            <w:tcW w:w="1134" w:type="dxa"/>
            <w:gridSpan w:val="2"/>
            <w:shd w:val="clear" w:color="auto" w:fill="auto"/>
          </w:tcPr>
          <w:p w14:paraId="3C803305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1D3228FA" w14:textId="77777777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285AB05A" w14:textId="32BDBDE1" w:rsidR="005F176C" w:rsidRPr="00BB0E27" w:rsidRDefault="005F176C" w:rsidP="008367F2">
            <w:r>
              <w:t xml:space="preserve">  </w:t>
            </w:r>
          </w:p>
        </w:tc>
        <w:tc>
          <w:tcPr>
            <w:tcW w:w="567" w:type="dxa"/>
            <w:shd w:val="clear" w:color="auto" w:fill="auto"/>
          </w:tcPr>
          <w:p w14:paraId="3A2C22A5" w14:textId="278A752B" w:rsidR="005F176C" w:rsidRPr="00BB0E27" w:rsidRDefault="005F176C" w:rsidP="008367F2"/>
        </w:tc>
        <w:tc>
          <w:tcPr>
            <w:tcW w:w="567" w:type="dxa"/>
            <w:shd w:val="clear" w:color="auto" w:fill="auto"/>
          </w:tcPr>
          <w:p w14:paraId="4A39E563" w14:textId="77777777" w:rsidR="005F176C" w:rsidRPr="00BB0E27" w:rsidRDefault="005F176C" w:rsidP="008367F2"/>
        </w:tc>
        <w:tc>
          <w:tcPr>
            <w:tcW w:w="1446" w:type="dxa"/>
            <w:shd w:val="clear" w:color="auto" w:fill="auto"/>
          </w:tcPr>
          <w:p w14:paraId="2A21F1D0" w14:textId="77777777" w:rsidR="005F176C" w:rsidRPr="00BB0E27" w:rsidRDefault="005F176C" w:rsidP="008367F2"/>
        </w:tc>
      </w:tr>
      <w:tr w:rsidR="0066564B" w:rsidRPr="00BB0E27" w14:paraId="555713A9" w14:textId="77777777" w:rsidTr="00FB10B4">
        <w:trPr>
          <w:trHeight w:val="1605"/>
        </w:trPr>
        <w:tc>
          <w:tcPr>
            <w:tcW w:w="2405" w:type="dxa"/>
            <w:vMerge/>
            <w:shd w:val="clear" w:color="auto" w:fill="auto"/>
          </w:tcPr>
          <w:p w14:paraId="3D7B0FFE" w14:textId="77777777" w:rsidR="0066564B" w:rsidRPr="00BB0E27" w:rsidRDefault="0066564B" w:rsidP="008367F2"/>
        </w:tc>
        <w:tc>
          <w:tcPr>
            <w:tcW w:w="680" w:type="dxa"/>
            <w:shd w:val="clear" w:color="auto" w:fill="auto"/>
          </w:tcPr>
          <w:p w14:paraId="35215A44" w14:textId="55CB3E33" w:rsidR="0066564B" w:rsidRDefault="0066564B" w:rsidP="008367F2">
            <w:r>
              <w:t xml:space="preserve">   3</w:t>
            </w:r>
          </w:p>
        </w:tc>
        <w:tc>
          <w:tcPr>
            <w:tcW w:w="1559" w:type="dxa"/>
            <w:shd w:val="clear" w:color="auto" w:fill="auto"/>
          </w:tcPr>
          <w:p w14:paraId="07EDE61F" w14:textId="77777777" w:rsidR="0066564B" w:rsidRDefault="0066564B" w:rsidP="00497EC2">
            <w:r>
              <w:t>varie</w:t>
            </w:r>
          </w:p>
          <w:p w14:paraId="5B90B81F" w14:textId="4CA1EB28" w:rsidR="0066564B" w:rsidRDefault="0066564B" w:rsidP="008367F2">
            <w: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59F459CC" w14:textId="77777777" w:rsidR="0066564B" w:rsidRPr="00BB0E27" w:rsidRDefault="0066564B" w:rsidP="008367F2"/>
        </w:tc>
        <w:tc>
          <w:tcPr>
            <w:tcW w:w="1134" w:type="dxa"/>
            <w:gridSpan w:val="2"/>
            <w:shd w:val="clear" w:color="auto" w:fill="auto"/>
          </w:tcPr>
          <w:p w14:paraId="0E25CD77" w14:textId="77777777" w:rsidR="0066564B" w:rsidRPr="00BB0E27" w:rsidRDefault="0066564B" w:rsidP="008367F2"/>
        </w:tc>
        <w:tc>
          <w:tcPr>
            <w:tcW w:w="567" w:type="dxa"/>
            <w:shd w:val="clear" w:color="auto" w:fill="auto"/>
          </w:tcPr>
          <w:p w14:paraId="5B48065A" w14:textId="77777777" w:rsidR="0066564B" w:rsidRPr="00BB0E27" w:rsidRDefault="0066564B" w:rsidP="008367F2"/>
        </w:tc>
        <w:tc>
          <w:tcPr>
            <w:tcW w:w="567" w:type="dxa"/>
            <w:shd w:val="clear" w:color="auto" w:fill="auto"/>
          </w:tcPr>
          <w:p w14:paraId="75288668" w14:textId="77777777" w:rsidR="0066564B" w:rsidRDefault="0066564B" w:rsidP="008367F2"/>
        </w:tc>
        <w:tc>
          <w:tcPr>
            <w:tcW w:w="567" w:type="dxa"/>
            <w:shd w:val="clear" w:color="auto" w:fill="auto"/>
          </w:tcPr>
          <w:p w14:paraId="2EB92A36" w14:textId="77777777" w:rsidR="0066564B" w:rsidRDefault="0066564B" w:rsidP="008367F2"/>
        </w:tc>
        <w:tc>
          <w:tcPr>
            <w:tcW w:w="567" w:type="dxa"/>
            <w:shd w:val="clear" w:color="auto" w:fill="auto"/>
          </w:tcPr>
          <w:p w14:paraId="109518C9" w14:textId="05BDADF8" w:rsidR="0066564B" w:rsidRPr="00BB0E27" w:rsidRDefault="0066564B" w:rsidP="008367F2"/>
        </w:tc>
        <w:tc>
          <w:tcPr>
            <w:tcW w:w="1446" w:type="dxa"/>
            <w:shd w:val="clear" w:color="auto" w:fill="auto"/>
          </w:tcPr>
          <w:p w14:paraId="42E48F37" w14:textId="29D29D8C" w:rsidR="0066564B" w:rsidRPr="00BB0E27" w:rsidRDefault="0066564B" w:rsidP="00497EC2">
            <w:r>
              <w:t xml:space="preserve">  </w:t>
            </w:r>
          </w:p>
        </w:tc>
      </w:tr>
      <w:tr w:rsidR="006F572C" w:rsidRPr="00FB10B4" w14:paraId="0C848F6D" w14:textId="77777777" w:rsidTr="00FB10B4">
        <w:tc>
          <w:tcPr>
            <w:tcW w:w="2405" w:type="dxa"/>
            <w:shd w:val="clear" w:color="auto" w:fill="auto"/>
          </w:tcPr>
          <w:p w14:paraId="758809CB" w14:textId="77777777" w:rsidR="006F572C" w:rsidRPr="00BB0E27" w:rsidRDefault="006F572C" w:rsidP="008367F2">
            <w:r w:rsidRPr="00BB0E27">
              <w:t xml:space="preserve">Metodologie </w:t>
            </w:r>
          </w:p>
        </w:tc>
        <w:tc>
          <w:tcPr>
            <w:tcW w:w="8080" w:type="dxa"/>
            <w:gridSpan w:val="10"/>
            <w:shd w:val="clear" w:color="auto" w:fill="auto"/>
          </w:tcPr>
          <w:p w14:paraId="05B39139" w14:textId="77777777" w:rsidR="006F572C" w:rsidRPr="00DB7D4A" w:rsidRDefault="00DB7D4A" w:rsidP="0066564B">
            <w:pPr>
              <w:rPr>
                <w:lang w:val="en-US"/>
              </w:rPr>
            </w:pPr>
            <w:r w:rsidRPr="00DB7D4A">
              <w:rPr>
                <w:lang w:val="en-US"/>
              </w:rPr>
              <w:t>Cooperative Learning</w:t>
            </w:r>
          </w:p>
          <w:p w14:paraId="566D8033" w14:textId="77777777" w:rsidR="00DB7D4A" w:rsidRPr="00DB7D4A" w:rsidRDefault="00DB7D4A" w:rsidP="0066564B">
            <w:pPr>
              <w:rPr>
                <w:lang w:val="en-US"/>
              </w:rPr>
            </w:pPr>
            <w:r w:rsidRPr="00DB7D4A">
              <w:rPr>
                <w:lang w:val="en-US"/>
              </w:rPr>
              <w:t>Brainstorming</w:t>
            </w:r>
          </w:p>
          <w:p w14:paraId="305846B5" w14:textId="77777777" w:rsidR="00DB7D4A" w:rsidRPr="00DB7D4A" w:rsidRDefault="00DB7D4A" w:rsidP="0066564B">
            <w:pPr>
              <w:rPr>
                <w:lang w:val="en-US"/>
              </w:rPr>
            </w:pPr>
            <w:proofErr w:type="spellStart"/>
            <w:r w:rsidRPr="00DB7D4A">
              <w:rPr>
                <w:lang w:val="en-US"/>
              </w:rPr>
              <w:t>Ricerca-azione</w:t>
            </w:r>
            <w:proofErr w:type="spellEnd"/>
          </w:p>
          <w:p w14:paraId="58CEB1B7" w14:textId="4311DE97" w:rsidR="00DB7D4A" w:rsidRPr="00DB7D4A" w:rsidRDefault="00DB7D4A" w:rsidP="0066564B">
            <w:pPr>
              <w:rPr>
                <w:lang w:val="en-US"/>
              </w:rPr>
            </w:pPr>
            <w:r w:rsidRPr="00DB7D4A">
              <w:rPr>
                <w:lang w:val="en-US"/>
              </w:rPr>
              <w:t>Debate</w:t>
            </w:r>
          </w:p>
        </w:tc>
      </w:tr>
    </w:tbl>
    <w:p w14:paraId="2AC72AA3" w14:textId="77777777" w:rsidR="00FB10B4" w:rsidRDefault="00FB10B4"/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1247"/>
        <w:gridCol w:w="992"/>
        <w:gridCol w:w="924"/>
        <w:gridCol w:w="97"/>
        <w:gridCol w:w="1004"/>
        <w:gridCol w:w="1236"/>
        <w:gridCol w:w="2580"/>
      </w:tblGrid>
      <w:tr w:rsidR="006F572C" w:rsidRPr="00BB0E27" w14:paraId="1A6AD375" w14:textId="77777777" w:rsidTr="00FB10B4">
        <w:tc>
          <w:tcPr>
            <w:tcW w:w="2405" w:type="dxa"/>
            <w:shd w:val="clear" w:color="auto" w:fill="auto"/>
          </w:tcPr>
          <w:p w14:paraId="547F092F" w14:textId="459D6AAA" w:rsidR="006F572C" w:rsidRPr="00BB0E27" w:rsidRDefault="006F572C" w:rsidP="008367F2">
            <w:r w:rsidRPr="00BB0E27">
              <w:t xml:space="preserve">Monitoraggio </w:t>
            </w:r>
            <w:r w:rsidRPr="003951AD">
              <w:rPr>
                <w:i/>
              </w:rPr>
              <w:t>(modalità e strumenti)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40F1E1A8" w14:textId="1E77AF5D" w:rsidR="006F572C" w:rsidRPr="00BB0E27" w:rsidRDefault="0066564B" w:rsidP="008367F2">
            <w:r>
              <w:t>Il monitoraggio avverrà in seno alle riunioni del consiglio di classe</w:t>
            </w:r>
          </w:p>
        </w:tc>
      </w:tr>
      <w:tr w:rsidR="006F572C" w:rsidRPr="00BB0E27" w14:paraId="56177121" w14:textId="77777777" w:rsidTr="00FB10B4">
        <w:tc>
          <w:tcPr>
            <w:tcW w:w="2405" w:type="dxa"/>
            <w:shd w:val="clear" w:color="auto" w:fill="auto"/>
          </w:tcPr>
          <w:p w14:paraId="0F3EF8C9" w14:textId="77777777" w:rsidR="006F572C" w:rsidRPr="00BB0E27" w:rsidRDefault="006F572C" w:rsidP="008367F2">
            <w:r w:rsidRPr="00BB0E27">
              <w:t>Stati di avanzamento intermedi (3)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7DDB0338" w14:textId="7D954DED" w:rsidR="006F572C" w:rsidRPr="00BB0E27" w:rsidRDefault="006F572C" w:rsidP="00D15960"/>
        </w:tc>
      </w:tr>
      <w:tr w:rsidR="006F572C" w:rsidRPr="00BB0E27" w14:paraId="0575D19F" w14:textId="77777777" w:rsidTr="00FB10B4">
        <w:tc>
          <w:tcPr>
            <w:tcW w:w="2405" w:type="dxa"/>
            <w:shd w:val="clear" w:color="auto" w:fill="auto"/>
          </w:tcPr>
          <w:p w14:paraId="5C5BED82" w14:textId="77777777" w:rsidR="006F572C" w:rsidRDefault="006F572C" w:rsidP="008367F2">
            <w:r w:rsidRPr="00BB0E27">
              <w:t>Verifica e valutazione</w:t>
            </w:r>
          </w:p>
          <w:p w14:paraId="4DB36AFE" w14:textId="77777777" w:rsidR="006F572C" w:rsidRPr="00BB0E27" w:rsidRDefault="006F572C" w:rsidP="008367F2"/>
        </w:tc>
        <w:tc>
          <w:tcPr>
            <w:tcW w:w="8080" w:type="dxa"/>
            <w:gridSpan w:val="7"/>
            <w:shd w:val="clear" w:color="auto" w:fill="auto"/>
          </w:tcPr>
          <w:p w14:paraId="1A608FB5" w14:textId="77777777" w:rsidR="006F572C" w:rsidRPr="00BB0E27" w:rsidRDefault="006F572C" w:rsidP="008367F2"/>
        </w:tc>
      </w:tr>
      <w:tr w:rsidR="006F572C" w:rsidRPr="00BB0E27" w14:paraId="549CC1F4" w14:textId="77777777" w:rsidTr="00FB10B4">
        <w:tc>
          <w:tcPr>
            <w:tcW w:w="2405" w:type="dxa"/>
            <w:shd w:val="clear" w:color="auto" w:fill="auto"/>
          </w:tcPr>
          <w:p w14:paraId="13F78373" w14:textId="77777777" w:rsidR="006F572C" w:rsidRPr="00BB0E27" w:rsidRDefault="006F572C" w:rsidP="008367F2">
            <w:r w:rsidRPr="00BB0E27">
              <w:t>Indicatori utilizzati (4)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1048D194" w14:textId="6CD8D7D6" w:rsidR="006F572C" w:rsidRPr="00BB0E27" w:rsidRDefault="002C6F19" w:rsidP="008367F2">
            <w:r>
              <w:t>Livello base,</w:t>
            </w:r>
            <w:r w:rsidR="000269E7">
              <w:t xml:space="preserve"> </w:t>
            </w:r>
            <w:r>
              <w:t>intermedio,</w:t>
            </w:r>
            <w:r w:rsidR="000269E7">
              <w:t xml:space="preserve"> </w:t>
            </w:r>
            <w:r>
              <w:t>avanzato</w:t>
            </w:r>
          </w:p>
        </w:tc>
      </w:tr>
      <w:tr w:rsidR="006F572C" w:rsidRPr="00BB0E27" w14:paraId="649D8FBF" w14:textId="77777777" w:rsidTr="00FB10B4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1CC98768" w14:textId="77777777" w:rsidR="006F572C" w:rsidRPr="00BB0E27" w:rsidRDefault="006F572C" w:rsidP="008367F2">
            <w:r w:rsidRPr="00BB0E27">
              <w:t>Risorse finanziarie necessarie (5)</w:t>
            </w:r>
          </w:p>
        </w:tc>
        <w:tc>
          <w:tcPr>
            <w:tcW w:w="3163" w:type="dxa"/>
            <w:gridSpan w:val="3"/>
            <w:shd w:val="clear" w:color="auto" w:fill="auto"/>
          </w:tcPr>
          <w:p w14:paraId="7A5C6B7B" w14:textId="77777777" w:rsidR="006F572C" w:rsidRPr="00BB0E27" w:rsidRDefault="006F572C" w:rsidP="008367F2">
            <w:r w:rsidRPr="00BB0E27">
              <w:t>Fondo d’istituto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4694518F" w14:textId="77777777" w:rsidR="006F572C" w:rsidRPr="00BB0E27" w:rsidRDefault="006F572C" w:rsidP="008367F2">
            <w:r w:rsidRPr="00BB0E27">
              <w:t>Contributo famiglie</w:t>
            </w:r>
          </w:p>
        </w:tc>
        <w:tc>
          <w:tcPr>
            <w:tcW w:w="2580" w:type="dxa"/>
            <w:shd w:val="clear" w:color="auto" w:fill="auto"/>
          </w:tcPr>
          <w:p w14:paraId="4309A8CD" w14:textId="77777777" w:rsidR="006F572C" w:rsidRPr="00BB0E27" w:rsidRDefault="006F572C" w:rsidP="008367F2">
            <w:r w:rsidRPr="00BB0E27">
              <w:t>Altro (</w:t>
            </w:r>
            <w:r w:rsidRPr="003951AD">
              <w:rPr>
                <w:i/>
              </w:rPr>
              <w:t>specificare</w:t>
            </w:r>
            <w:r w:rsidRPr="00BB0E27">
              <w:t>)</w:t>
            </w:r>
          </w:p>
        </w:tc>
      </w:tr>
      <w:tr w:rsidR="006F572C" w:rsidRPr="00BB0E27" w14:paraId="12A3B743" w14:textId="77777777" w:rsidTr="00FB10B4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0BA072F9" w14:textId="77777777" w:rsidR="006F572C" w:rsidRPr="00BB0E27" w:rsidRDefault="006F572C" w:rsidP="008367F2"/>
        </w:tc>
        <w:tc>
          <w:tcPr>
            <w:tcW w:w="3163" w:type="dxa"/>
            <w:gridSpan w:val="3"/>
            <w:shd w:val="clear" w:color="auto" w:fill="auto"/>
          </w:tcPr>
          <w:p w14:paraId="2567731B" w14:textId="57FB043B" w:rsidR="006F572C" w:rsidRPr="00BB0E27" w:rsidRDefault="000F6556" w:rsidP="008367F2">
            <w:r>
              <w:t>0</w:t>
            </w:r>
          </w:p>
        </w:tc>
        <w:tc>
          <w:tcPr>
            <w:tcW w:w="2337" w:type="dxa"/>
            <w:gridSpan w:val="3"/>
            <w:shd w:val="clear" w:color="auto" w:fill="auto"/>
          </w:tcPr>
          <w:p w14:paraId="0CB79293" w14:textId="53DE3E00" w:rsidR="006F572C" w:rsidRPr="00BB0E27" w:rsidRDefault="000F6556" w:rsidP="008367F2">
            <w:r>
              <w:t>0</w:t>
            </w:r>
          </w:p>
        </w:tc>
        <w:tc>
          <w:tcPr>
            <w:tcW w:w="2580" w:type="dxa"/>
            <w:shd w:val="clear" w:color="auto" w:fill="auto"/>
          </w:tcPr>
          <w:p w14:paraId="797EDAFB" w14:textId="77777777" w:rsidR="006F572C" w:rsidRPr="00BB0E27" w:rsidRDefault="006F572C" w:rsidP="008367F2"/>
        </w:tc>
      </w:tr>
      <w:tr w:rsidR="006F572C" w:rsidRPr="00BB0E27" w14:paraId="799A5726" w14:textId="77777777" w:rsidTr="00FB10B4">
        <w:trPr>
          <w:trHeight w:val="208"/>
        </w:trPr>
        <w:tc>
          <w:tcPr>
            <w:tcW w:w="2405" w:type="dxa"/>
            <w:vMerge w:val="restart"/>
            <w:shd w:val="clear" w:color="auto" w:fill="auto"/>
          </w:tcPr>
          <w:p w14:paraId="2DBA445B" w14:textId="77777777" w:rsidR="006F572C" w:rsidRPr="00BB0E27" w:rsidRDefault="006F572C" w:rsidP="008367F2">
            <w:r w:rsidRPr="00BB0E27">
              <w:t xml:space="preserve">Risorse umane </w:t>
            </w:r>
          </w:p>
          <w:p w14:paraId="5DDD27AE" w14:textId="77777777" w:rsidR="006F572C" w:rsidRPr="003951AD" w:rsidRDefault="006F572C" w:rsidP="008367F2">
            <w:pPr>
              <w:rPr>
                <w:i/>
              </w:rPr>
            </w:pPr>
            <w:r w:rsidRPr="003951AD">
              <w:rPr>
                <w:i/>
              </w:rPr>
              <w:t xml:space="preserve">(numero e ore) </w:t>
            </w:r>
            <w:r w:rsidRPr="00BB0E27">
              <w:t>(5)</w:t>
            </w:r>
          </w:p>
        </w:tc>
        <w:tc>
          <w:tcPr>
            <w:tcW w:w="4264" w:type="dxa"/>
            <w:gridSpan w:val="5"/>
            <w:shd w:val="clear" w:color="auto" w:fill="auto"/>
          </w:tcPr>
          <w:p w14:paraId="08482923" w14:textId="77777777" w:rsidR="006F572C" w:rsidRPr="00BB0E27" w:rsidRDefault="006F572C" w:rsidP="008367F2">
            <w:pPr>
              <w:jc w:val="center"/>
            </w:pPr>
            <w:r w:rsidRPr="00BB0E27">
              <w:t>Interni</w:t>
            </w:r>
          </w:p>
        </w:tc>
        <w:tc>
          <w:tcPr>
            <w:tcW w:w="3816" w:type="dxa"/>
            <w:gridSpan w:val="2"/>
            <w:shd w:val="clear" w:color="auto" w:fill="auto"/>
          </w:tcPr>
          <w:p w14:paraId="535EDEE8" w14:textId="77777777" w:rsidR="006F572C" w:rsidRPr="00BB0E27" w:rsidRDefault="006F572C" w:rsidP="008367F2">
            <w:pPr>
              <w:jc w:val="center"/>
            </w:pPr>
            <w:r w:rsidRPr="00BB0E27">
              <w:t>Esterni</w:t>
            </w:r>
          </w:p>
        </w:tc>
      </w:tr>
      <w:tr w:rsidR="006F572C" w:rsidRPr="00BB0E27" w14:paraId="19EE8682" w14:textId="77777777" w:rsidTr="00FB10B4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310E4A16" w14:textId="77777777" w:rsidR="006F572C" w:rsidRPr="00BB0E27" w:rsidRDefault="006F572C" w:rsidP="008367F2"/>
        </w:tc>
        <w:tc>
          <w:tcPr>
            <w:tcW w:w="2239" w:type="dxa"/>
            <w:gridSpan w:val="2"/>
            <w:shd w:val="clear" w:color="auto" w:fill="auto"/>
          </w:tcPr>
          <w:p w14:paraId="0C3CFC72" w14:textId="77777777" w:rsidR="006F572C" w:rsidRPr="00BB0E27" w:rsidRDefault="006F572C" w:rsidP="008367F2">
            <w:pPr>
              <w:jc w:val="center"/>
            </w:pPr>
            <w:r w:rsidRPr="00BB0E27">
              <w:t>Insegnamento</w:t>
            </w:r>
          </w:p>
        </w:tc>
        <w:tc>
          <w:tcPr>
            <w:tcW w:w="2025" w:type="dxa"/>
            <w:gridSpan w:val="3"/>
            <w:shd w:val="clear" w:color="auto" w:fill="auto"/>
          </w:tcPr>
          <w:p w14:paraId="1AAD5BB6" w14:textId="77777777" w:rsidR="006F572C" w:rsidRPr="00BB0E27" w:rsidRDefault="006F572C" w:rsidP="008367F2">
            <w:pPr>
              <w:jc w:val="center"/>
            </w:pPr>
            <w:r w:rsidRPr="00BB0E27">
              <w:t>Funzionali</w:t>
            </w:r>
          </w:p>
        </w:tc>
        <w:tc>
          <w:tcPr>
            <w:tcW w:w="1236" w:type="dxa"/>
            <w:shd w:val="clear" w:color="auto" w:fill="auto"/>
          </w:tcPr>
          <w:p w14:paraId="07A414BC" w14:textId="7CDAC676" w:rsidR="006F572C" w:rsidRPr="00BB0E27" w:rsidRDefault="00D15960" w:rsidP="008367F2">
            <w:pPr>
              <w:jc w:val="center"/>
            </w:pPr>
            <w:proofErr w:type="spellStart"/>
            <w:r>
              <w:t>n.</w:t>
            </w:r>
            <w:r w:rsidR="006F572C" w:rsidRPr="00BB0E27">
              <w:t>docenti</w:t>
            </w:r>
            <w:proofErr w:type="spellEnd"/>
          </w:p>
        </w:tc>
        <w:tc>
          <w:tcPr>
            <w:tcW w:w="2580" w:type="dxa"/>
            <w:shd w:val="clear" w:color="auto" w:fill="auto"/>
          </w:tcPr>
          <w:p w14:paraId="3CBC2BF1" w14:textId="00E4FCD8" w:rsidR="006F572C" w:rsidRPr="00BB0E27" w:rsidRDefault="006F572C" w:rsidP="0066564B">
            <w:pPr>
              <w:jc w:val="center"/>
            </w:pPr>
            <w:r w:rsidRPr="00BB0E27">
              <w:t>n</w:t>
            </w:r>
            <w:r w:rsidR="00D15960">
              <w:t>.</w:t>
            </w:r>
            <w:r w:rsidR="0066564B">
              <w:t xml:space="preserve"> </w:t>
            </w:r>
            <w:r w:rsidRPr="00BB0E27">
              <w:t>ore</w:t>
            </w:r>
            <w:r>
              <w:t xml:space="preserve"> per docente</w:t>
            </w:r>
          </w:p>
        </w:tc>
      </w:tr>
      <w:tr w:rsidR="006F572C" w:rsidRPr="00BB0E27" w14:paraId="0C37AF29" w14:textId="77777777" w:rsidTr="00FB10B4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6EAAE76A" w14:textId="77777777" w:rsidR="006F572C" w:rsidRPr="00BB0E27" w:rsidRDefault="006F572C" w:rsidP="008367F2"/>
        </w:tc>
        <w:tc>
          <w:tcPr>
            <w:tcW w:w="1247" w:type="dxa"/>
            <w:shd w:val="clear" w:color="auto" w:fill="auto"/>
          </w:tcPr>
          <w:p w14:paraId="68AA033E" w14:textId="337C4874" w:rsidR="006F572C" w:rsidRDefault="006F572C" w:rsidP="008367F2">
            <w:r w:rsidRPr="00BB0E27">
              <w:t>n.</w:t>
            </w:r>
            <w:r w:rsidR="0066564B">
              <w:t xml:space="preserve"> </w:t>
            </w:r>
            <w:r w:rsidRPr="00BB0E27">
              <w:t>docenti</w:t>
            </w:r>
          </w:p>
          <w:p w14:paraId="2D7CC492" w14:textId="708F355C" w:rsidR="000269E7" w:rsidRPr="0066564B" w:rsidRDefault="0066564B" w:rsidP="008367F2">
            <w:pPr>
              <w:rPr>
                <w:i/>
              </w:rPr>
            </w:pPr>
            <w:r w:rsidRPr="0066564B">
              <w:rPr>
                <w:i/>
              </w:rPr>
              <w:t>tutti i docenti del consiglio di classe</w:t>
            </w:r>
          </w:p>
        </w:tc>
        <w:tc>
          <w:tcPr>
            <w:tcW w:w="992" w:type="dxa"/>
            <w:shd w:val="clear" w:color="auto" w:fill="auto"/>
          </w:tcPr>
          <w:p w14:paraId="0455AF8D" w14:textId="0059CF34" w:rsidR="006F572C" w:rsidRDefault="006F572C" w:rsidP="008367F2">
            <w:r w:rsidRPr="00BB0E27">
              <w:t>n.</w:t>
            </w:r>
            <w:r w:rsidR="0066564B">
              <w:t xml:space="preserve"> </w:t>
            </w:r>
            <w:r w:rsidRPr="00BB0E27">
              <w:t>ore</w:t>
            </w:r>
            <w:r w:rsidR="0066564B">
              <w:t xml:space="preserve"> per</w:t>
            </w:r>
            <w:r>
              <w:t xml:space="preserve"> docente</w:t>
            </w:r>
          </w:p>
          <w:p w14:paraId="7CE17E7B" w14:textId="77777777" w:rsidR="0066564B" w:rsidRDefault="0066564B" w:rsidP="008367F2">
            <w:pPr>
              <w:rPr>
                <w:i/>
              </w:rPr>
            </w:pPr>
          </w:p>
          <w:p w14:paraId="268DE0A5" w14:textId="40FEFB90" w:rsidR="000269E7" w:rsidRPr="0066564B" w:rsidRDefault="0066564B" w:rsidP="008367F2">
            <w:pPr>
              <w:rPr>
                <w:i/>
              </w:rPr>
            </w:pPr>
            <w:r w:rsidRPr="0066564B">
              <w:rPr>
                <w:i/>
              </w:rPr>
              <w:t>variabili</w:t>
            </w:r>
          </w:p>
        </w:tc>
        <w:tc>
          <w:tcPr>
            <w:tcW w:w="1021" w:type="dxa"/>
            <w:gridSpan w:val="2"/>
            <w:shd w:val="clear" w:color="auto" w:fill="auto"/>
          </w:tcPr>
          <w:p w14:paraId="2BEFD7FC" w14:textId="1AE805AE" w:rsidR="006F572C" w:rsidRPr="00BB0E27" w:rsidRDefault="006F572C" w:rsidP="0066564B">
            <w:r w:rsidRPr="00BB0E27">
              <w:t>n.</w:t>
            </w:r>
            <w:r w:rsidR="0066564B">
              <w:t xml:space="preserve"> </w:t>
            </w:r>
            <w:r w:rsidRPr="00BB0E27">
              <w:t>docent</w:t>
            </w:r>
            <w:r w:rsidR="0066564B">
              <w:t>i</w:t>
            </w:r>
            <w:r w:rsidR="0066564B" w:rsidRPr="0066564B">
              <w:rPr>
                <w:i/>
              </w:rPr>
              <w:t xml:space="preserve"> tutti i docenti del consiglio di classe</w:t>
            </w:r>
            <w:r w:rsidR="0066564B" w:rsidRPr="00BB0E27">
              <w:t xml:space="preserve"> </w:t>
            </w:r>
          </w:p>
        </w:tc>
        <w:tc>
          <w:tcPr>
            <w:tcW w:w="1004" w:type="dxa"/>
            <w:shd w:val="clear" w:color="auto" w:fill="auto"/>
          </w:tcPr>
          <w:p w14:paraId="7000A1DA" w14:textId="77777777" w:rsidR="0066564B" w:rsidRDefault="006F572C" w:rsidP="008367F2">
            <w:pPr>
              <w:rPr>
                <w:i/>
              </w:rPr>
            </w:pPr>
            <w:r w:rsidRPr="00BB0E27">
              <w:t>n.</w:t>
            </w:r>
            <w:r w:rsidR="0066564B">
              <w:t xml:space="preserve"> </w:t>
            </w:r>
            <w:r w:rsidRPr="00BB0E27">
              <w:t>ore</w:t>
            </w:r>
            <w:r>
              <w:t xml:space="preserve"> per docent</w:t>
            </w:r>
            <w:r w:rsidR="0066564B">
              <w:t>e</w:t>
            </w:r>
            <w:r w:rsidR="0066564B" w:rsidRPr="0066564B">
              <w:rPr>
                <w:i/>
              </w:rPr>
              <w:t xml:space="preserve"> </w:t>
            </w:r>
          </w:p>
          <w:p w14:paraId="47A76BDB" w14:textId="77777777" w:rsidR="0066564B" w:rsidRDefault="0066564B" w:rsidP="008367F2">
            <w:pPr>
              <w:rPr>
                <w:i/>
              </w:rPr>
            </w:pPr>
          </w:p>
          <w:p w14:paraId="2B3DA14F" w14:textId="634E2327" w:rsidR="006F572C" w:rsidRPr="00BB0E27" w:rsidRDefault="0066564B" w:rsidP="008367F2">
            <w:r w:rsidRPr="0066564B">
              <w:rPr>
                <w:i/>
              </w:rPr>
              <w:t>variabili</w:t>
            </w:r>
            <w:r>
              <w:t xml:space="preserve"> </w:t>
            </w:r>
          </w:p>
        </w:tc>
        <w:tc>
          <w:tcPr>
            <w:tcW w:w="1236" w:type="dxa"/>
            <w:vMerge w:val="restart"/>
            <w:shd w:val="clear" w:color="auto" w:fill="auto"/>
          </w:tcPr>
          <w:p w14:paraId="11E77C6B" w14:textId="77777777" w:rsidR="005E0023" w:rsidRDefault="005E0023" w:rsidP="008367F2">
            <w:r>
              <w:t>Esperto esterno</w:t>
            </w:r>
          </w:p>
          <w:p w14:paraId="789CD562" w14:textId="77777777" w:rsidR="0066564B" w:rsidRDefault="0066564B" w:rsidP="008367F2"/>
          <w:p w14:paraId="76622777" w14:textId="33B2F981" w:rsidR="0066564B" w:rsidRPr="0066564B" w:rsidRDefault="0066564B" w:rsidP="008367F2">
            <w:pPr>
              <w:rPr>
                <w:i/>
                <w:u w:val="single"/>
              </w:rPr>
            </w:pPr>
            <w:r w:rsidRPr="0066564B">
              <w:rPr>
                <w:i/>
                <w:u w:val="single"/>
              </w:rPr>
              <w:t>nessuno</w:t>
            </w:r>
          </w:p>
        </w:tc>
        <w:tc>
          <w:tcPr>
            <w:tcW w:w="2580" w:type="dxa"/>
            <w:vMerge w:val="restart"/>
            <w:shd w:val="clear" w:color="auto" w:fill="auto"/>
          </w:tcPr>
          <w:p w14:paraId="2E910348" w14:textId="58E16A70" w:rsidR="006F572C" w:rsidRPr="00BB0E27" w:rsidRDefault="006F572C" w:rsidP="008367F2"/>
        </w:tc>
      </w:tr>
      <w:tr w:rsidR="006F572C" w:rsidRPr="00BB0E27" w14:paraId="71B3E0FC" w14:textId="77777777" w:rsidTr="00FB10B4">
        <w:trPr>
          <w:trHeight w:val="207"/>
        </w:trPr>
        <w:tc>
          <w:tcPr>
            <w:tcW w:w="2405" w:type="dxa"/>
            <w:vMerge/>
            <w:shd w:val="clear" w:color="auto" w:fill="auto"/>
          </w:tcPr>
          <w:p w14:paraId="4F476EBE" w14:textId="77777777" w:rsidR="006F572C" w:rsidRPr="00BB0E27" w:rsidRDefault="006F572C" w:rsidP="008367F2"/>
        </w:tc>
        <w:tc>
          <w:tcPr>
            <w:tcW w:w="1247" w:type="dxa"/>
            <w:shd w:val="clear" w:color="auto" w:fill="auto"/>
          </w:tcPr>
          <w:p w14:paraId="0270475E" w14:textId="77777777" w:rsidR="006F572C" w:rsidRPr="00BB0E27" w:rsidRDefault="006F572C" w:rsidP="008367F2"/>
        </w:tc>
        <w:tc>
          <w:tcPr>
            <w:tcW w:w="992" w:type="dxa"/>
            <w:shd w:val="clear" w:color="auto" w:fill="auto"/>
          </w:tcPr>
          <w:p w14:paraId="286E9A8C" w14:textId="77777777" w:rsidR="006F572C" w:rsidRPr="00BB0E27" w:rsidRDefault="006F572C" w:rsidP="008367F2"/>
        </w:tc>
        <w:tc>
          <w:tcPr>
            <w:tcW w:w="1021" w:type="dxa"/>
            <w:gridSpan w:val="2"/>
            <w:shd w:val="clear" w:color="auto" w:fill="auto"/>
          </w:tcPr>
          <w:p w14:paraId="362BA595" w14:textId="77777777" w:rsidR="006F572C" w:rsidRPr="00BB0E27" w:rsidRDefault="006F572C" w:rsidP="008367F2"/>
        </w:tc>
        <w:tc>
          <w:tcPr>
            <w:tcW w:w="1004" w:type="dxa"/>
            <w:shd w:val="clear" w:color="auto" w:fill="auto"/>
          </w:tcPr>
          <w:p w14:paraId="437C22DD" w14:textId="77777777" w:rsidR="006F572C" w:rsidRPr="00BB0E27" w:rsidRDefault="006F572C" w:rsidP="008367F2"/>
        </w:tc>
        <w:tc>
          <w:tcPr>
            <w:tcW w:w="1236" w:type="dxa"/>
            <w:vMerge/>
            <w:shd w:val="clear" w:color="auto" w:fill="auto"/>
          </w:tcPr>
          <w:p w14:paraId="0C525B0B" w14:textId="77777777" w:rsidR="006F572C" w:rsidRPr="00BB0E27" w:rsidRDefault="006F572C" w:rsidP="008367F2"/>
        </w:tc>
        <w:tc>
          <w:tcPr>
            <w:tcW w:w="2580" w:type="dxa"/>
            <w:vMerge/>
            <w:shd w:val="clear" w:color="auto" w:fill="auto"/>
          </w:tcPr>
          <w:p w14:paraId="4E7B77E8" w14:textId="77777777" w:rsidR="006F572C" w:rsidRPr="00BB0E27" w:rsidRDefault="006F572C" w:rsidP="008367F2"/>
        </w:tc>
      </w:tr>
      <w:tr w:rsidR="006F572C" w:rsidRPr="00BB0E27" w14:paraId="1222C9A5" w14:textId="77777777" w:rsidTr="00FB10B4">
        <w:tc>
          <w:tcPr>
            <w:tcW w:w="2405" w:type="dxa"/>
            <w:shd w:val="clear" w:color="auto" w:fill="auto"/>
          </w:tcPr>
          <w:p w14:paraId="1CCB1E5B" w14:textId="77777777" w:rsidR="006F572C" w:rsidRPr="00BB0E27" w:rsidRDefault="006F572C" w:rsidP="008367F2">
            <w:r w:rsidRPr="00BB0E27">
              <w:t>Altre risorse necessarie (ATA e strumentazioni)</w:t>
            </w:r>
            <w:r>
              <w:t xml:space="preserve"> (6)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375857CF" w14:textId="77777777" w:rsidR="006F572C" w:rsidRPr="00BB0E27" w:rsidRDefault="006F572C" w:rsidP="008367F2"/>
          <w:p w14:paraId="532D765E" w14:textId="5ABD2773" w:rsidR="006F572C" w:rsidRPr="00BB0E27" w:rsidRDefault="006F572C" w:rsidP="008367F2"/>
        </w:tc>
      </w:tr>
      <w:tr w:rsidR="006F572C" w:rsidRPr="00BB0E27" w14:paraId="4605BDC8" w14:textId="77777777" w:rsidTr="00FB10B4">
        <w:tc>
          <w:tcPr>
            <w:tcW w:w="2405" w:type="dxa"/>
            <w:shd w:val="clear" w:color="auto" w:fill="auto"/>
          </w:tcPr>
          <w:p w14:paraId="5B9E7C15" w14:textId="77777777" w:rsidR="006F572C" w:rsidRPr="00BB0E27" w:rsidRDefault="006F572C" w:rsidP="008367F2">
            <w:r>
              <w:t>Coinvolgimento delle famiglie e/o enti/associazioni territoriali</w:t>
            </w:r>
          </w:p>
        </w:tc>
        <w:tc>
          <w:tcPr>
            <w:tcW w:w="8080" w:type="dxa"/>
            <w:gridSpan w:val="7"/>
            <w:shd w:val="clear" w:color="auto" w:fill="auto"/>
          </w:tcPr>
          <w:p w14:paraId="6A0B13DC" w14:textId="1E35422F" w:rsidR="006F572C" w:rsidRPr="00BB0E27" w:rsidRDefault="000269E7" w:rsidP="008367F2">
            <w:r>
              <w:t xml:space="preserve"> </w:t>
            </w:r>
          </w:p>
        </w:tc>
      </w:tr>
    </w:tbl>
    <w:p w14:paraId="030BE090" w14:textId="72B48A37" w:rsidR="00EA5B81" w:rsidRDefault="00802701"/>
    <w:p w14:paraId="13275984" w14:textId="67A1E867" w:rsidR="00065E46" w:rsidRDefault="00065E46"/>
    <w:p w14:paraId="495DB440" w14:textId="2AD8C641" w:rsidR="00065E46" w:rsidRDefault="00065E46"/>
    <w:p w14:paraId="593A7EA2" w14:textId="19603CBC" w:rsidR="00065E46" w:rsidRDefault="00497EC2">
      <w:r>
        <w:t xml:space="preserve">Pimonte, </w:t>
      </w:r>
      <w:r w:rsidR="0066564B">
        <w:t>09/11/2022</w:t>
      </w:r>
      <w:r w:rsidR="0066564B">
        <w:tab/>
      </w:r>
      <w:r w:rsidR="0066564B">
        <w:tab/>
      </w:r>
      <w:r w:rsidR="0066564B">
        <w:tab/>
      </w:r>
      <w:r w:rsidR="0066564B">
        <w:tab/>
      </w:r>
      <w:r w:rsidR="0066564B">
        <w:tab/>
      </w:r>
      <w:r w:rsidR="0066564B">
        <w:tab/>
        <w:t>Gli insegnanti</w:t>
      </w:r>
    </w:p>
    <w:p w14:paraId="1C06BBF6" w14:textId="70B60569" w:rsidR="0066564B" w:rsidRDefault="006656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Cuomo Antonio</w:t>
      </w:r>
    </w:p>
    <w:p w14:paraId="19E7E7D8" w14:textId="5488B080" w:rsidR="0066564B" w:rsidRDefault="0066564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Prof. Mannini Angelo</w:t>
      </w:r>
    </w:p>
    <w:p w14:paraId="46DC800C" w14:textId="1429314A" w:rsidR="00E74D6F" w:rsidRPr="00E74D6F" w:rsidRDefault="00E74D6F" w:rsidP="00E74D6F"/>
    <w:p w14:paraId="0B54B110" w14:textId="4B1969BC" w:rsidR="00E74D6F" w:rsidRDefault="00E74D6F" w:rsidP="00E74D6F"/>
    <w:p w14:paraId="28FA309B" w14:textId="259F3BAC" w:rsidR="00E74D6F" w:rsidRPr="00E74D6F" w:rsidRDefault="00E74D6F" w:rsidP="00E74D6F">
      <w:pPr>
        <w:tabs>
          <w:tab w:val="left" w:pos="7380"/>
        </w:tabs>
      </w:pPr>
      <w:r>
        <w:tab/>
      </w:r>
    </w:p>
    <w:sectPr w:rsidR="00E74D6F" w:rsidRPr="00E74D6F" w:rsidSect="00FB4EFA"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454" w:right="737" w:bottom="794" w:left="737" w:header="454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FED238" w14:textId="77777777" w:rsidR="00802701" w:rsidRDefault="00802701">
      <w:r>
        <w:separator/>
      </w:r>
    </w:p>
  </w:endnote>
  <w:endnote w:type="continuationSeparator" w:id="0">
    <w:p w14:paraId="5BD922CF" w14:textId="77777777" w:rsidR="00802701" w:rsidRDefault="0080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F4B899" w14:textId="77777777" w:rsidR="00554D08" w:rsidRDefault="006F572C" w:rsidP="00AB16E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D5A820D" w14:textId="77777777" w:rsidR="00554D08" w:rsidRDefault="0080270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704F89" w14:textId="77777777" w:rsidR="00554D08" w:rsidRDefault="0080270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56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56" w:type="dxa"/>
        <w:right w:w="56" w:type="dxa"/>
      </w:tblCellMar>
      <w:tblLook w:val="0000" w:firstRow="0" w:lastRow="0" w:firstColumn="0" w:lastColumn="0" w:noHBand="0" w:noVBand="0"/>
    </w:tblPr>
    <w:tblGrid>
      <w:gridCol w:w="4394"/>
      <w:gridCol w:w="4253"/>
      <w:gridCol w:w="1843"/>
    </w:tblGrid>
    <w:tr w:rsidR="00554D08" w14:paraId="7F5C6B89" w14:textId="77777777">
      <w:trPr>
        <w:cantSplit/>
        <w:trHeight w:val="300"/>
        <w:tblHeader/>
      </w:trPr>
      <w:tc>
        <w:tcPr>
          <w:tcW w:w="4394" w:type="dxa"/>
          <w:shd w:val="pct10" w:color="auto" w:fill="auto"/>
        </w:tcPr>
        <w:p w14:paraId="4DCCC51E" w14:textId="77777777" w:rsidR="00554D08" w:rsidRDefault="006F572C">
          <w:pPr>
            <w:ind w:right="-84"/>
            <w:jc w:val="center"/>
            <w:rPr>
              <w:sz w:val="24"/>
            </w:rPr>
          </w:pPr>
          <w:r>
            <w:rPr>
              <w:sz w:val="24"/>
            </w:rPr>
            <w:t>Compilato QU</w:t>
          </w:r>
        </w:p>
      </w:tc>
      <w:tc>
        <w:tcPr>
          <w:tcW w:w="4253" w:type="dxa"/>
          <w:shd w:val="pct10" w:color="auto" w:fill="auto"/>
        </w:tcPr>
        <w:p w14:paraId="43B2F068" w14:textId="77777777" w:rsidR="00554D08" w:rsidRDefault="006F572C">
          <w:pPr>
            <w:ind w:right="-226"/>
            <w:jc w:val="center"/>
            <w:rPr>
              <w:sz w:val="24"/>
            </w:rPr>
          </w:pPr>
          <w:r>
            <w:rPr>
              <w:sz w:val="24"/>
            </w:rPr>
            <w:t>Approvato DG</w:t>
          </w:r>
        </w:p>
      </w:tc>
      <w:tc>
        <w:tcPr>
          <w:tcW w:w="1843" w:type="dxa"/>
          <w:tcBorders>
            <w:top w:val="single" w:sz="12" w:space="0" w:color="auto"/>
            <w:bottom w:val="single" w:sz="6" w:space="0" w:color="auto"/>
            <w:right w:val="single" w:sz="12" w:space="0" w:color="auto"/>
          </w:tcBorders>
          <w:shd w:val="pct10" w:color="auto" w:fill="auto"/>
        </w:tcPr>
        <w:p w14:paraId="42BD9DD2" w14:textId="77777777" w:rsidR="00554D08" w:rsidRDefault="006F572C">
          <w:pPr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</w:tc>
    </w:tr>
    <w:tr w:rsidR="00554D08" w14:paraId="69E3A356" w14:textId="77777777">
      <w:trPr>
        <w:cantSplit/>
      </w:trPr>
      <w:tc>
        <w:tcPr>
          <w:tcW w:w="4394" w:type="dxa"/>
        </w:tcPr>
        <w:p w14:paraId="17965657" w14:textId="77777777" w:rsidR="00554D08" w:rsidRDefault="00802701">
          <w:pPr>
            <w:spacing w:after="120"/>
            <w:rPr>
              <w:sz w:val="24"/>
            </w:rPr>
          </w:pPr>
        </w:p>
      </w:tc>
      <w:tc>
        <w:tcPr>
          <w:tcW w:w="4253" w:type="dxa"/>
        </w:tcPr>
        <w:p w14:paraId="7D7B0CE9" w14:textId="77777777" w:rsidR="00554D08" w:rsidRDefault="00802701">
          <w:pPr>
            <w:spacing w:after="120"/>
            <w:ind w:right="-226"/>
            <w:rPr>
              <w:sz w:val="24"/>
            </w:rPr>
          </w:pPr>
        </w:p>
      </w:tc>
      <w:tc>
        <w:tcPr>
          <w:tcW w:w="1843" w:type="dxa"/>
          <w:tcBorders>
            <w:top w:val="single" w:sz="6" w:space="0" w:color="auto"/>
            <w:bottom w:val="single" w:sz="12" w:space="0" w:color="auto"/>
            <w:right w:val="single" w:sz="12" w:space="0" w:color="auto"/>
          </w:tcBorders>
        </w:tcPr>
        <w:p w14:paraId="74AB4785" w14:textId="77777777" w:rsidR="00554D08" w:rsidRDefault="00802701">
          <w:pPr>
            <w:spacing w:before="120"/>
            <w:jc w:val="center"/>
            <w:rPr>
              <w:sz w:val="24"/>
            </w:rPr>
          </w:pPr>
        </w:p>
      </w:tc>
    </w:tr>
  </w:tbl>
  <w:p w14:paraId="5CFE1B58" w14:textId="77777777" w:rsidR="00554D08" w:rsidRDefault="0080270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2FC3D4" w14:textId="77777777" w:rsidR="00802701" w:rsidRDefault="00802701">
      <w:r>
        <w:separator/>
      </w:r>
    </w:p>
  </w:footnote>
  <w:footnote w:type="continuationSeparator" w:id="0">
    <w:p w14:paraId="0AD5EC32" w14:textId="77777777" w:rsidR="00802701" w:rsidRDefault="00802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8" w:type="dxa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708"/>
      <w:gridCol w:w="1220"/>
      <w:gridCol w:w="4253"/>
      <w:gridCol w:w="1331"/>
      <w:gridCol w:w="937"/>
    </w:tblGrid>
    <w:tr w:rsidR="00554D08" w14:paraId="0D37C3AE" w14:textId="77777777">
      <w:trPr>
        <w:trHeight w:val="836"/>
      </w:trPr>
      <w:tc>
        <w:tcPr>
          <w:tcW w:w="2041" w:type="dxa"/>
          <w:vAlign w:val="center"/>
        </w:tcPr>
        <w:p w14:paraId="3AAB2139" w14:textId="77777777" w:rsidR="00554D08" w:rsidRDefault="00802701">
          <w:pPr>
            <w:pStyle w:val="Intestazione"/>
            <w:jc w:val="center"/>
            <w:rPr>
              <w:sz w:val="24"/>
            </w:rPr>
          </w:pPr>
        </w:p>
      </w:tc>
      <w:tc>
        <w:tcPr>
          <w:tcW w:w="708" w:type="dxa"/>
          <w:vAlign w:val="center"/>
        </w:tcPr>
        <w:p w14:paraId="522668BD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Rev.</w:t>
          </w:r>
        </w:p>
        <w:p w14:paraId="268CFD1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0</w:t>
          </w:r>
        </w:p>
      </w:tc>
      <w:tc>
        <w:tcPr>
          <w:tcW w:w="1220" w:type="dxa"/>
          <w:vAlign w:val="center"/>
        </w:tcPr>
        <w:p w14:paraId="09D7354E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Data</w:t>
          </w:r>
        </w:p>
        <w:p w14:paraId="202496CD" w14:textId="77777777" w:rsidR="00554D08" w:rsidRDefault="00802701">
          <w:pPr>
            <w:pStyle w:val="Intestazione"/>
            <w:jc w:val="center"/>
            <w:rPr>
              <w:sz w:val="24"/>
            </w:rPr>
          </w:pPr>
        </w:p>
      </w:tc>
      <w:tc>
        <w:tcPr>
          <w:tcW w:w="4253" w:type="dxa"/>
          <w:vAlign w:val="center"/>
        </w:tcPr>
        <w:p w14:paraId="36BA096B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b/>
              <w:sz w:val="24"/>
            </w:rPr>
            <w:t>Elenco Disposizioni</w:t>
          </w:r>
        </w:p>
      </w:tc>
      <w:tc>
        <w:tcPr>
          <w:tcW w:w="1331" w:type="dxa"/>
          <w:vAlign w:val="center"/>
        </w:tcPr>
        <w:p w14:paraId="1A082AA3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Documento</w:t>
          </w:r>
        </w:p>
        <w:p w14:paraId="46585DB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sz w:val="24"/>
            </w:rPr>
            <w:t>M EDS A</w:t>
          </w:r>
        </w:p>
      </w:tc>
      <w:tc>
        <w:tcPr>
          <w:tcW w:w="937" w:type="dxa"/>
          <w:vAlign w:val="center"/>
        </w:tcPr>
        <w:p w14:paraId="47113A82" w14:textId="77777777" w:rsidR="00554D08" w:rsidRDefault="006F572C">
          <w:pPr>
            <w:pStyle w:val="Intestazione"/>
            <w:jc w:val="center"/>
            <w:rPr>
              <w:rStyle w:val="Numeropagina"/>
            </w:rPr>
          </w:pPr>
          <w:r>
            <w:rPr>
              <w:sz w:val="24"/>
            </w:rPr>
            <w:t xml:space="preserve">Pag.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PAGE </w:instrText>
          </w:r>
          <w:r>
            <w:rPr>
              <w:rStyle w:val="Numeropagina"/>
            </w:rPr>
            <w:fldChar w:fldCharType="separate"/>
          </w:r>
          <w:r>
            <w:rPr>
              <w:rStyle w:val="Numeropagina"/>
              <w:noProof/>
            </w:rPr>
            <w:t>1</w:t>
          </w:r>
          <w:r>
            <w:rPr>
              <w:rStyle w:val="Numeropagina"/>
            </w:rPr>
            <w:fldChar w:fldCharType="end"/>
          </w:r>
        </w:p>
        <w:p w14:paraId="7AFE6A0F" w14:textId="77777777" w:rsidR="00554D08" w:rsidRDefault="006F572C">
          <w:pPr>
            <w:pStyle w:val="Intestazione"/>
            <w:jc w:val="center"/>
            <w:rPr>
              <w:sz w:val="24"/>
            </w:rPr>
          </w:pPr>
          <w:r>
            <w:rPr>
              <w:rStyle w:val="Numeropagina"/>
            </w:rPr>
            <w:t xml:space="preserve"> di </w:t>
          </w:r>
          <w:r>
            <w:rPr>
              <w:rStyle w:val="Numeropagina"/>
            </w:rPr>
            <w:fldChar w:fldCharType="begin"/>
          </w:r>
          <w:r>
            <w:rPr>
              <w:rStyle w:val="Numeropagina"/>
            </w:rPr>
            <w:instrText xml:space="preserve"> NUMPAGES  \* MERGEFORMAT </w:instrText>
          </w:r>
          <w:r>
            <w:rPr>
              <w:rStyle w:val="Numeropagina"/>
            </w:rPr>
            <w:fldChar w:fldCharType="separate"/>
          </w:r>
          <w:r w:rsidR="009176D5">
            <w:rPr>
              <w:rStyle w:val="Numeropagina"/>
              <w:noProof/>
            </w:rPr>
            <w:t>2</w:t>
          </w:r>
          <w:r>
            <w:rPr>
              <w:rStyle w:val="Numeropagina"/>
            </w:rPr>
            <w:fldChar w:fldCharType="end"/>
          </w:r>
        </w:p>
      </w:tc>
    </w:tr>
  </w:tbl>
  <w:p w14:paraId="2F5A9200" w14:textId="77777777" w:rsidR="00554D08" w:rsidRDefault="0080270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Titolo1"/>
      <w:lvlText w:val="%1."/>
      <w:legacy w:legacy="1" w:legacySpace="0" w:legacyIndent="708"/>
      <w:lvlJc w:val="left"/>
      <w:pPr>
        <w:ind w:left="708" w:hanging="708"/>
      </w:pPr>
    </w:lvl>
    <w:lvl w:ilvl="1">
      <w:start w:val="1"/>
      <w:numFmt w:val="decimal"/>
      <w:pStyle w:val="Titolo2"/>
      <w:lvlText w:val="%1.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Titolo3"/>
      <w:lvlText w:val="%1.%2.%3."/>
      <w:legacy w:legacy="1" w:legacySpace="0" w:legacyIndent="708"/>
      <w:lvlJc w:val="left"/>
      <w:pPr>
        <w:ind w:left="2124" w:hanging="708"/>
      </w:pPr>
    </w:lvl>
    <w:lvl w:ilvl="3">
      <w:start w:val="1"/>
      <w:numFmt w:val="decimal"/>
      <w:pStyle w:val="Titolo4"/>
      <w:lvlText w:val="%1.%2.%3.%4.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Titolo5"/>
      <w:lvlText w:val="%1.%2.%3.%4.%5."/>
      <w:legacy w:legacy="1" w:legacySpace="0" w:legacyIndent="708"/>
      <w:lvlJc w:val="left"/>
      <w:pPr>
        <w:ind w:left="3540" w:hanging="708"/>
      </w:pPr>
    </w:lvl>
    <w:lvl w:ilvl="5">
      <w:start w:val="1"/>
      <w:numFmt w:val="decimal"/>
      <w:pStyle w:val="Titolo6"/>
      <w:lvlText w:val="%1.%2.%3.%4.%5.%6."/>
      <w:legacy w:legacy="1" w:legacySpace="0" w:legacyIndent="708"/>
      <w:lvlJc w:val="left"/>
      <w:pPr>
        <w:ind w:left="4248" w:hanging="708"/>
      </w:pPr>
    </w:lvl>
    <w:lvl w:ilvl="6">
      <w:start w:val="1"/>
      <w:numFmt w:val="decimal"/>
      <w:pStyle w:val="Titolo7"/>
      <w:lvlText w:val="%1.%2.%3.%4.%5.%6.%7."/>
      <w:legacy w:legacy="1" w:legacySpace="0" w:legacyIndent="708"/>
      <w:lvlJc w:val="left"/>
      <w:pPr>
        <w:ind w:left="4956" w:hanging="708"/>
      </w:pPr>
    </w:lvl>
    <w:lvl w:ilvl="7">
      <w:start w:val="1"/>
      <w:numFmt w:val="decimal"/>
      <w:pStyle w:val="Titolo8"/>
      <w:lvlText w:val="%1.%2.%3.%4.%5.%6.%7.%8."/>
      <w:legacy w:legacy="1" w:legacySpace="0" w:legacyIndent="708"/>
      <w:lvlJc w:val="left"/>
      <w:pPr>
        <w:ind w:left="5664" w:hanging="708"/>
      </w:pPr>
    </w:lvl>
    <w:lvl w:ilvl="8">
      <w:start w:val="1"/>
      <w:numFmt w:val="decimal"/>
      <w:pStyle w:val="Titolo9"/>
      <w:lvlText w:val="%1.%2.%3.%4.%5.%6.%7.%8..%9"/>
      <w:legacy w:legacy="1" w:legacySpace="0" w:legacyIndent="708"/>
      <w:lvlJc w:val="left"/>
      <w:pPr>
        <w:ind w:left="6372" w:hanging="708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572C"/>
    <w:rsid w:val="000269E7"/>
    <w:rsid w:val="00065E46"/>
    <w:rsid w:val="00073EE4"/>
    <w:rsid w:val="000E019C"/>
    <w:rsid w:val="000F6556"/>
    <w:rsid w:val="00112979"/>
    <w:rsid w:val="0017681D"/>
    <w:rsid w:val="001E0174"/>
    <w:rsid w:val="00203348"/>
    <w:rsid w:val="0025318B"/>
    <w:rsid w:val="002C6F19"/>
    <w:rsid w:val="00337418"/>
    <w:rsid w:val="00411A6B"/>
    <w:rsid w:val="00497EC2"/>
    <w:rsid w:val="00500B12"/>
    <w:rsid w:val="0056242B"/>
    <w:rsid w:val="00596367"/>
    <w:rsid w:val="005E0023"/>
    <w:rsid w:val="005F176C"/>
    <w:rsid w:val="00605826"/>
    <w:rsid w:val="0066564B"/>
    <w:rsid w:val="006F572C"/>
    <w:rsid w:val="00702FE0"/>
    <w:rsid w:val="00752888"/>
    <w:rsid w:val="00753EE8"/>
    <w:rsid w:val="00802701"/>
    <w:rsid w:val="008066F6"/>
    <w:rsid w:val="00843049"/>
    <w:rsid w:val="008D7913"/>
    <w:rsid w:val="009176D5"/>
    <w:rsid w:val="00A84C53"/>
    <w:rsid w:val="00AC11A7"/>
    <w:rsid w:val="00AC5BEF"/>
    <w:rsid w:val="00AE5BCD"/>
    <w:rsid w:val="00BB1735"/>
    <w:rsid w:val="00C31A5C"/>
    <w:rsid w:val="00D14293"/>
    <w:rsid w:val="00D15960"/>
    <w:rsid w:val="00D82841"/>
    <w:rsid w:val="00DB7D4A"/>
    <w:rsid w:val="00DF12FC"/>
    <w:rsid w:val="00E361F0"/>
    <w:rsid w:val="00E557FA"/>
    <w:rsid w:val="00E74D6F"/>
    <w:rsid w:val="00EB55E8"/>
    <w:rsid w:val="00F5219D"/>
    <w:rsid w:val="00F81F1C"/>
    <w:rsid w:val="00FB10B4"/>
    <w:rsid w:val="00FB2899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5DC32"/>
  <w15:chartTrackingRefBased/>
  <w15:docId w15:val="{B64CB52E-6A34-4185-B2CB-AFFD4AEA8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F57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6F572C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link w:val="Titolo2Carattere"/>
    <w:qFormat/>
    <w:rsid w:val="006F572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  <w:sz w:val="24"/>
    </w:rPr>
  </w:style>
  <w:style w:type="paragraph" w:styleId="Titolo3">
    <w:name w:val="heading 3"/>
    <w:basedOn w:val="Normale"/>
    <w:next w:val="Normale"/>
    <w:link w:val="Titolo3Carattere"/>
    <w:qFormat/>
    <w:rsid w:val="006F572C"/>
    <w:pPr>
      <w:keepNext/>
      <w:numPr>
        <w:ilvl w:val="2"/>
        <w:numId w:val="1"/>
      </w:numPr>
      <w:spacing w:before="240" w:after="60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6F572C"/>
    <w:pPr>
      <w:keepNext/>
      <w:numPr>
        <w:ilvl w:val="3"/>
        <w:numId w:val="1"/>
      </w:numPr>
      <w:spacing w:before="240" w:after="60"/>
      <w:outlineLvl w:val="3"/>
    </w:pPr>
    <w:rPr>
      <w:b/>
      <w:i/>
      <w:sz w:val="24"/>
    </w:rPr>
  </w:style>
  <w:style w:type="paragraph" w:styleId="Titolo5">
    <w:name w:val="heading 5"/>
    <w:basedOn w:val="Normale"/>
    <w:next w:val="Normale"/>
    <w:link w:val="Titolo5Carattere"/>
    <w:qFormat/>
    <w:rsid w:val="006F572C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6F572C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6F572C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6F572C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6F572C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F572C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6F572C"/>
    <w:rPr>
      <w:rFonts w:ascii="Arial" w:eastAsia="Times New Roman" w:hAnsi="Arial" w:cs="Times New Roman"/>
      <w:b/>
      <w:i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6F572C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6F572C"/>
    <w:rPr>
      <w:rFonts w:ascii="Times New Roman" w:eastAsia="Times New Roman" w:hAnsi="Times New Roman" w:cs="Times New Roman"/>
      <w:b/>
      <w:i/>
      <w:sz w:val="24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6F572C"/>
    <w:rPr>
      <w:rFonts w:ascii="Arial" w:eastAsia="Times New Roman" w:hAnsi="Arial" w:cs="Times New Roman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6F572C"/>
    <w:rPr>
      <w:rFonts w:ascii="Arial" w:eastAsia="Times New Roman" w:hAnsi="Arial" w:cs="Times New Roman"/>
      <w:i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F572C"/>
    <w:rPr>
      <w:rFonts w:ascii="Arial" w:eastAsia="Times New Roman" w:hAnsi="Arial" w:cs="Times New Roman"/>
      <w:sz w:val="20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rsid w:val="006F572C"/>
    <w:rPr>
      <w:rFonts w:ascii="Arial" w:eastAsia="Times New Roman" w:hAnsi="Arial" w:cs="Times New Roman"/>
      <w:i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6F572C"/>
    <w:rPr>
      <w:rFonts w:ascii="Arial" w:eastAsia="Times New Roman" w:hAnsi="Arial" w:cs="Times New Roman"/>
      <w:i/>
      <w:sz w:val="18"/>
      <w:szCs w:val="20"/>
      <w:lang w:eastAsia="it-IT"/>
    </w:rPr>
  </w:style>
  <w:style w:type="paragraph" w:styleId="Intestazione">
    <w:name w:val="header"/>
    <w:basedOn w:val="Normale"/>
    <w:link w:val="IntestazioneCarattere"/>
    <w:rsid w:val="006F572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rsid w:val="006F572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F572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rsid w:val="006F572C"/>
  </w:style>
  <w:style w:type="paragraph" w:styleId="Didascalia">
    <w:name w:val="caption"/>
    <w:basedOn w:val="Normale"/>
    <w:next w:val="Normale"/>
    <w:qFormat/>
    <w:rsid w:val="006F572C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76D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76D5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cuomo</dc:creator>
  <cp:keywords/>
  <dc:description/>
  <cp:lastModifiedBy>pc</cp:lastModifiedBy>
  <cp:revision>2</cp:revision>
  <cp:lastPrinted>2022-11-08T17:51:00Z</cp:lastPrinted>
  <dcterms:created xsi:type="dcterms:W3CDTF">2022-11-11T09:36:00Z</dcterms:created>
  <dcterms:modified xsi:type="dcterms:W3CDTF">2022-11-11T09:36:00Z</dcterms:modified>
</cp:coreProperties>
</file>