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64A047E9" w:rsidR="007F0AA7" w:rsidRPr="007D5636" w:rsidRDefault="00555C97" w:rsidP="007F0AA7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drawing>
          <wp:inline distT="0" distB="0" distL="0" distR="0" wp14:anchorId="73F3AEE0" wp14:editId="5DEE406E">
            <wp:extent cx="6122670" cy="973455"/>
            <wp:effectExtent l="0" t="0" r="0" b="0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AA7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58pt" o:ole="">
                  <v:imagedata r:id="rId6" o:title=""/>
                </v:shape>
                <o:OLEObject Type="Embed" ProgID="Word.Picture.8" ShapeID="_x0000_i1025" DrawAspect="Content" ObjectID="_1768996024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233A46" w14:textId="6744FFA8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>.1.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C252E3">
        <w:rPr>
          <w:rFonts w:asciiTheme="minorHAnsi" w:eastAsia="Times New Roman" w:hAnsiTheme="minorHAnsi" w:cstheme="minorHAnsi"/>
          <w:b/>
          <w:bCs/>
          <w:sz w:val="24"/>
          <w:szCs w:val="24"/>
        </w:rPr>
        <w:t>PON-Agenda sud</w:t>
      </w:r>
      <w:r w:rsidR="00555C9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- ESPERTI</w:t>
      </w:r>
    </w:p>
    <w:p w14:paraId="4F7F74F5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7B6B990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67F9ABF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7048119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17D74099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B529AF0" w14:textId="1B776D9A" w:rsidR="00C252E3" w:rsidRDefault="007F0AA7" w:rsidP="00C252E3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="00A8583A"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bookmarkStart w:id="0" w:name="_GoBack"/>
      <w:r w:rsidR="00B86096" w:rsidRPr="003458E2">
        <w:rPr>
          <w:rFonts w:asciiTheme="minorHAnsi" w:hAnsiTheme="minorHAnsi" w:cstheme="minorHAnsi"/>
          <w:b/>
          <w:bCs/>
          <w:u w:val="single"/>
        </w:rPr>
        <w:t>ESPERTI</w:t>
      </w:r>
      <w:r w:rsidR="00B86096" w:rsidRPr="007410B2">
        <w:rPr>
          <w:rFonts w:asciiTheme="minorHAnsi" w:hAnsiTheme="minorHAnsi" w:cstheme="minorHAnsi"/>
          <w:b/>
          <w:bCs/>
        </w:rPr>
        <w:t xml:space="preserve"> </w:t>
      </w:r>
      <w:bookmarkEnd w:id="0"/>
      <w:r w:rsidR="00B86096" w:rsidRPr="007410B2">
        <w:rPr>
          <w:rFonts w:asciiTheme="minorHAnsi" w:hAnsiTheme="minorHAnsi" w:cstheme="minorHAnsi"/>
          <w:b/>
          <w:bCs/>
        </w:rPr>
        <w:t xml:space="preserve">PER LA REALIZZAZIONE DI PERCORSI FORMATIVI DI </w:t>
      </w:r>
      <w:r w:rsidR="00C252E3" w:rsidRPr="00AA3F40">
        <w:rPr>
          <w:b/>
          <w:bCs/>
        </w:rPr>
        <w:t xml:space="preserve">per percorsi di </w:t>
      </w:r>
      <w:r w:rsidR="00C252E3">
        <w:rPr>
          <w:b/>
          <w:bCs/>
        </w:rPr>
        <w:t xml:space="preserve">ITALIANO-MATEMATICA-LINGUA INGLESE </w:t>
      </w:r>
    </w:p>
    <w:p w14:paraId="1B0EA25C" w14:textId="77777777" w:rsidR="00C252E3" w:rsidRDefault="00C252E3" w:rsidP="00C252E3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COMPETENZE DI BASE</w:t>
      </w:r>
    </w:p>
    <w:p w14:paraId="4F911DC5" w14:textId="31DAA0AB" w:rsidR="00A8583A" w:rsidRPr="0074660D" w:rsidRDefault="00A8583A" w:rsidP="00CB0DFF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</w:p>
    <w:p w14:paraId="16058097" w14:textId="77777777" w:rsidR="00C252E3" w:rsidRPr="001436E2" w:rsidRDefault="00C252E3" w:rsidP="00C252E3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</w:t>
      </w:r>
      <w:r w:rsidRPr="007170C5">
        <w:rPr>
          <w:rFonts w:asciiTheme="minorHAnsi" w:hAnsiTheme="minorHAnsi" w:cstheme="minorHAnsi"/>
          <w:b/>
          <w:spacing w:val="-3"/>
        </w:rPr>
        <w:t>EDU FUSION</w:t>
      </w:r>
      <w:r>
        <w:rPr>
          <w:rFonts w:asciiTheme="minorHAnsi" w:hAnsiTheme="minorHAnsi" w:cstheme="minorHAnsi"/>
          <w:b/>
          <w:spacing w:val="-3"/>
        </w:rPr>
        <w:t>”</w:t>
      </w:r>
    </w:p>
    <w:p w14:paraId="6C22D381" w14:textId="77777777" w:rsidR="00C252E3" w:rsidRDefault="00C252E3" w:rsidP="00C252E3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10.2.2A-FSEPON-CA-2024-473</w:t>
      </w:r>
      <w:r w:rsidRPr="00466A3C">
        <w:rPr>
          <w:b/>
          <w:bCs/>
          <w:sz w:val="24"/>
          <w:szCs w:val="24"/>
        </w:rPr>
        <w:tab/>
      </w:r>
    </w:p>
    <w:p w14:paraId="3DE3897C" w14:textId="0F18F3FA" w:rsidR="007F0AA7" w:rsidRPr="00CB0DFF" w:rsidRDefault="00C252E3" w:rsidP="00C252E3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B24D2300</w:t>
      </w:r>
      <w:r w:rsidRPr="00466A3C">
        <w:rPr>
          <w:b/>
          <w:bCs/>
          <w:sz w:val="24"/>
          <w:szCs w:val="24"/>
        </w:rPr>
        <w:t>2440001</w:t>
      </w:r>
    </w:p>
    <w:p w14:paraId="5D1E24E6" w14:textId="77A42837" w:rsidR="007F0AA7" w:rsidRDefault="007F0AA7" w:rsidP="007F0AA7">
      <w:pPr>
        <w:adjustRightInd w:val="0"/>
        <w:rPr>
          <w:rFonts w:asciiTheme="minorHAnsi" w:hAnsiTheme="minorHAnsi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1773"/>
        <w:gridCol w:w="1690"/>
        <w:gridCol w:w="2205"/>
      </w:tblGrid>
      <w:tr w:rsidR="00C252E3" w:rsidRPr="00464D60" w14:paraId="7953D86A" w14:textId="35D995B2" w:rsidTr="00C252E3">
        <w:tc>
          <w:tcPr>
            <w:tcW w:w="3964" w:type="dxa"/>
          </w:tcPr>
          <w:p w14:paraId="1017C585" w14:textId="77777777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73" w:type="dxa"/>
          </w:tcPr>
          <w:p w14:paraId="640A205E" w14:textId="58F76F5B" w:rsidR="00C252E3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PUNTEGGI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B013B7B" w14:textId="67CDFA59" w:rsidR="00C252E3" w:rsidRPr="00464D60" w:rsidRDefault="00C252E3" w:rsidP="00C252E3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MAX ATTRIBUIBILI</w:t>
            </w:r>
          </w:p>
        </w:tc>
        <w:tc>
          <w:tcPr>
            <w:tcW w:w="1690" w:type="dxa"/>
          </w:tcPr>
          <w:p w14:paraId="44835711" w14:textId="2CE7DBF0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2205" w:type="dxa"/>
          </w:tcPr>
          <w:p w14:paraId="7750991D" w14:textId="55ED50D1" w:rsidR="00C252E3" w:rsidRPr="00464D60" w:rsidRDefault="00C252E3" w:rsidP="00C252E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C252E3" w:rsidRPr="00464D60" w14:paraId="2C0FBDE3" w14:textId="6A0EEA5D" w:rsidTr="00C252E3">
        <w:tc>
          <w:tcPr>
            <w:tcW w:w="3964" w:type="dxa"/>
            <w:shd w:val="clear" w:color="auto" w:fill="D9D9D9" w:themeFill="background1" w:themeFillShade="D9"/>
          </w:tcPr>
          <w:p w14:paraId="20A248BB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0CCCE8E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6531FBF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5941E34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2E1E1DB" w14:textId="4FB9E1EE" w:rsidTr="00C252E3">
        <w:trPr>
          <w:trHeight w:val="198"/>
        </w:trPr>
        <w:tc>
          <w:tcPr>
            <w:tcW w:w="3964" w:type="dxa"/>
            <w:vMerge w:val="restart"/>
          </w:tcPr>
          <w:p w14:paraId="72F46A6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25A1FEEE" w14:textId="77777777" w:rsidR="00C252E3" w:rsidRPr="00464D60" w:rsidRDefault="00C252E3" w:rsidP="00AB7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1773" w:type="dxa"/>
          </w:tcPr>
          <w:p w14:paraId="6B380C6F" w14:textId="77777777" w:rsidR="00C252E3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 105 </w:t>
            </w:r>
          </w:p>
          <w:p w14:paraId="52BDB552" w14:textId="5F1607DA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690" w:type="dxa"/>
          </w:tcPr>
          <w:p w14:paraId="07B9D3BE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91D42F3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71DFE33D" w14:textId="629E35CC" w:rsidTr="00C252E3">
        <w:trPr>
          <w:trHeight w:val="196"/>
        </w:trPr>
        <w:tc>
          <w:tcPr>
            <w:tcW w:w="3964" w:type="dxa"/>
            <w:vMerge/>
          </w:tcPr>
          <w:p w14:paraId="3EA26AF2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77ED9E54" w14:textId="3FEE49C9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445066E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A82C4E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0593B005" w14:textId="35C98E91" w:rsidTr="00C252E3">
        <w:trPr>
          <w:trHeight w:val="196"/>
        </w:trPr>
        <w:tc>
          <w:tcPr>
            <w:tcW w:w="3964" w:type="dxa"/>
            <w:vMerge/>
          </w:tcPr>
          <w:p w14:paraId="351D9C90" w14:textId="77777777" w:rsidR="00C252E3" w:rsidRPr="00464D60" w:rsidRDefault="00C252E3" w:rsidP="00C252E3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14:paraId="4C0C0E76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</w:tcPr>
          <w:p w14:paraId="2F71FD8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06F1BA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252E3" w:rsidRPr="00464D60" w14:paraId="36F609B5" w14:textId="1185B53C" w:rsidTr="00C252E3">
        <w:tc>
          <w:tcPr>
            <w:tcW w:w="3964" w:type="dxa"/>
          </w:tcPr>
          <w:p w14:paraId="0DD4598E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267C56BB" w14:textId="77777777" w:rsidR="00C252E3" w:rsidRPr="00464D60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0B181BFA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690" w:type="dxa"/>
          </w:tcPr>
          <w:p w14:paraId="6A8A485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1867C2A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118AA78F" w14:textId="2F562808" w:rsidTr="00C252E3">
        <w:tc>
          <w:tcPr>
            <w:tcW w:w="3964" w:type="dxa"/>
          </w:tcPr>
          <w:p w14:paraId="17DF2DF6" w14:textId="77777777" w:rsidR="00C252E3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67F2FB99" w14:textId="77777777" w:rsidR="00C252E3" w:rsidRPr="00B75738" w:rsidRDefault="00C252E3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</w:p>
        </w:tc>
        <w:tc>
          <w:tcPr>
            <w:tcW w:w="1773" w:type="dxa"/>
          </w:tcPr>
          <w:p w14:paraId="6FAB167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690" w:type="dxa"/>
          </w:tcPr>
          <w:p w14:paraId="201160C1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174A8D68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2901D695" w14:textId="221F81BC" w:rsidTr="00C252E3">
        <w:tc>
          <w:tcPr>
            <w:tcW w:w="3964" w:type="dxa"/>
            <w:shd w:val="clear" w:color="auto" w:fill="D9D9D9" w:themeFill="background1" w:themeFillShade="D9"/>
          </w:tcPr>
          <w:p w14:paraId="0F4ACD0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</w:t>
            </w:r>
            <w:r>
              <w:rPr>
                <w:b/>
                <w:bCs/>
                <w:color w:val="212121"/>
                <w:sz w:val="22"/>
                <w:szCs w:val="22"/>
              </w:rPr>
              <w:t>ITOLO CULTURALE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43A8423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4B5D332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2DC0D08E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59809020" w14:textId="590DA775" w:rsidTr="00C252E3">
        <w:trPr>
          <w:trHeight w:val="505"/>
        </w:trPr>
        <w:tc>
          <w:tcPr>
            <w:tcW w:w="3964" w:type="dxa"/>
          </w:tcPr>
          <w:p w14:paraId="4691E35A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/>
              </w:rPr>
            </w:pPr>
            <w:r>
              <w:rPr>
                <w:rFonts w:eastAsiaTheme="minorHAnsi"/>
                <w:color w:val="212121"/>
              </w:rPr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</w:t>
            </w:r>
            <w:proofErr w:type="gramStart"/>
            <w:r w:rsidRPr="00464D60">
              <w:rPr>
                <w:rFonts w:eastAsiaTheme="minorHAnsi"/>
                <w:color w:val="212121"/>
              </w:rPr>
              <w:t xml:space="preserve">progetto  </w:t>
            </w:r>
            <w:r>
              <w:rPr>
                <w:rFonts w:eastAsiaTheme="minorHAnsi"/>
                <w:color w:val="212121"/>
              </w:rPr>
              <w:t>come</w:t>
            </w:r>
            <w:proofErr w:type="gramEnd"/>
            <w:r>
              <w:rPr>
                <w:rFonts w:eastAsiaTheme="minorHAnsi"/>
                <w:color w:val="212121"/>
              </w:rPr>
              <w:t xml:space="preserve"> discente 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  <w:p w14:paraId="65CBC9A3" w14:textId="77777777" w:rsidR="00C252E3" w:rsidRPr="00464D60" w:rsidRDefault="00C252E3" w:rsidP="00AB7077">
            <w:pPr>
              <w:widowControl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1773" w:type="dxa"/>
          </w:tcPr>
          <w:p w14:paraId="5603592A" w14:textId="3391771E" w:rsidR="00C252E3" w:rsidRPr="00464D60" w:rsidRDefault="00C252E3" w:rsidP="00C252E3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unti</w:t>
            </w:r>
          </w:p>
        </w:tc>
        <w:tc>
          <w:tcPr>
            <w:tcW w:w="1690" w:type="dxa"/>
          </w:tcPr>
          <w:p w14:paraId="193B077D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DE2577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252E3" w:rsidRPr="00464D60" w14:paraId="0D5241B5" w14:textId="14505100" w:rsidTr="00C252E3">
        <w:tc>
          <w:tcPr>
            <w:tcW w:w="3964" w:type="dxa"/>
            <w:shd w:val="clear" w:color="auto" w:fill="D9D9D9" w:themeFill="background1" w:themeFillShade="D9"/>
          </w:tcPr>
          <w:p w14:paraId="3425FCB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lastRenderedPageBreak/>
              <w:t>C. ALMENO UNO DEI SEGUENTI TITOLI/ESPERIENZE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305D7B5C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40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DAD7CE9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68402FC2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0164F21A" w14:textId="01751F9D" w:rsidTr="00C252E3">
        <w:tc>
          <w:tcPr>
            <w:tcW w:w="3964" w:type="dxa"/>
          </w:tcPr>
          <w:p w14:paraId="27AF6298" w14:textId="77777777" w:rsidR="00C252E3" w:rsidRPr="00464D60" w:rsidRDefault="00C252E3" w:rsidP="00AB7077">
            <w:pPr>
              <w:widowControl/>
              <w:adjustRightInd w:val="0"/>
              <w:rPr>
                <w:b/>
                <w:bCs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 xml:space="preserve">C.1. </w:t>
            </w:r>
            <w:r w:rsidRPr="00E658C2">
              <w:rPr>
                <w:rFonts w:eastAsiaTheme="minorHAnsi"/>
                <w:color w:val="212121"/>
              </w:rPr>
              <w:t xml:space="preserve">Esperienze in qualità </w:t>
            </w:r>
            <w:r>
              <w:rPr>
                <w:rFonts w:eastAsiaTheme="minorHAnsi"/>
                <w:color w:val="212121"/>
              </w:rPr>
              <w:t xml:space="preserve">di Esperto in progetti e/o in attività </w:t>
            </w:r>
            <w:r w:rsidRPr="00E658C2">
              <w:rPr>
                <w:rFonts w:eastAsiaTheme="minorHAnsi"/>
                <w:color w:val="212121"/>
              </w:rPr>
              <w:t xml:space="preserve"> PONFSE in scuole di pari grado rispetto a quelle interessate dall’Avviso (</w:t>
            </w:r>
            <w:r>
              <w:rPr>
                <w:rFonts w:eastAsiaTheme="minorHAnsi"/>
                <w:color w:val="212121"/>
              </w:rPr>
              <w:t>2</w:t>
            </w:r>
            <w:r w:rsidRPr="00E658C2">
              <w:rPr>
                <w:rFonts w:eastAsiaTheme="minorHAnsi"/>
                <w:color w:val="212121"/>
              </w:rPr>
              <w:t xml:space="preserve"> punt</w:t>
            </w:r>
            <w:r>
              <w:rPr>
                <w:rFonts w:eastAsiaTheme="minorHAnsi"/>
                <w:color w:val="212121"/>
              </w:rPr>
              <w:t>i</w:t>
            </w:r>
            <w:r w:rsidRPr="00E658C2">
              <w:rPr>
                <w:rFonts w:eastAsiaTheme="minorHAnsi"/>
                <w:color w:val="212121"/>
              </w:rPr>
              <w:t xml:space="preserve"> per ogni esperienza)</w:t>
            </w:r>
          </w:p>
        </w:tc>
        <w:tc>
          <w:tcPr>
            <w:tcW w:w="1773" w:type="dxa"/>
          </w:tcPr>
          <w:p w14:paraId="0E6630A5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10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690" w:type="dxa"/>
          </w:tcPr>
          <w:p w14:paraId="1950EB57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54A805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C252E3" w:rsidRPr="00464D60" w14:paraId="3B98AA28" w14:textId="162B175A" w:rsidTr="00C252E3">
        <w:tc>
          <w:tcPr>
            <w:tcW w:w="3964" w:type="dxa"/>
          </w:tcPr>
          <w:p w14:paraId="18A87FDA" w14:textId="77777777" w:rsidR="00C252E3" w:rsidRPr="00464D60" w:rsidRDefault="00C252E3" w:rsidP="00AB7077">
            <w:pPr>
              <w:widowControl/>
              <w:adjustRightInd w:val="0"/>
              <w:spacing w:after="13"/>
              <w:rPr>
                <w:rFonts w:eastAsiaTheme="minorHAnsi"/>
                <w:color w:val="000000"/>
              </w:rPr>
            </w:pPr>
            <w:r w:rsidRPr="00E658C2">
              <w:rPr>
                <w:rFonts w:eastAsiaTheme="minorHAnsi"/>
                <w:color w:val="000000"/>
              </w:rPr>
              <w:t>C.</w:t>
            </w:r>
            <w:r>
              <w:rPr>
                <w:rFonts w:eastAsiaTheme="minorHAnsi"/>
                <w:color w:val="000000"/>
              </w:rPr>
              <w:t>2</w:t>
            </w:r>
            <w:r w:rsidRPr="00E658C2">
              <w:rPr>
                <w:rFonts w:eastAsiaTheme="minorHAnsi"/>
                <w:color w:val="000000"/>
              </w:rPr>
              <w:t xml:space="preserve">. Esperienze in qualità di Esperto in </w:t>
            </w:r>
            <w:r>
              <w:rPr>
                <w:rFonts w:eastAsiaTheme="minorHAnsi"/>
                <w:color w:val="000000"/>
              </w:rPr>
              <w:t>progetti e/o attività</w:t>
            </w:r>
            <w:r w:rsidRPr="00E658C2">
              <w:rPr>
                <w:rFonts w:eastAsiaTheme="minorHAnsi"/>
                <w:color w:val="000000"/>
              </w:rPr>
              <w:t xml:space="preserve"> PONFSE in scuole di </w:t>
            </w:r>
            <w:r>
              <w:rPr>
                <w:rFonts w:eastAsiaTheme="minorHAnsi"/>
                <w:color w:val="000000"/>
              </w:rPr>
              <w:t>diverso</w:t>
            </w:r>
            <w:r w:rsidRPr="00E658C2">
              <w:rPr>
                <w:rFonts w:eastAsiaTheme="minorHAnsi"/>
                <w:color w:val="000000"/>
              </w:rPr>
              <w:t xml:space="preserve"> grado rispetto a quelle interessate dall’Avviso (</w:t>
            </w:r>
            <w:r>
              <w:rPr>
                <w:rFonts w:eastAsiaTheme="minorHAnsi"/>
                <w:color w:val="000000"/>
              </w:rPr>
              <w:t>2</w:t>
            </w:r>
            <w:r w:rsidRPr="00E658C2">
              <w:rPr>
                <w:rFonts w:eastAsiaTheme="minorHAnsi"/>
                <w:color w:val="000000"/>
              </w:rPr>
              <w:t xml:space="preserve"> punto per ogni esperienza)</w:t>
            </w:r>
          </w:p>
        </w:tc>
        <w:tc>
          <w:tcPr>
            <w:tcW w:w="1773" w:type="dxa"/>
          </w:tcPr>
          <w:p w14:paraId="133D8EB6" w14:textId="2B5E9073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M</w:t>
            </w:r>
            <w:r>
              <w:rPr>
                <w:rFonts w:eastAsiaTheme="minorHAnsi"/>
                <w:color w:val="000000"/>
                <w:sz w:val="22"/>
                <w:szCs w:val="22"/>
              </w:rPr>
              <w:t>ax.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690" w:type="dxa"/>
          </w:tcPr>
          <w:p w14:paraId="3B92BFDE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E2B9313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7BCD4962" w14:textId="38B5FD07" w:rsidTr="00C252E3">
        <w:tc>
          <w:tcPr>
            <w:tcW w:w="3964" w:type="dxa"/>
          </w:tcPr>
          <w:p w14:paraId="6AC48E0B" w14:textId="77777777" w:rsidR="00C252E3" w:rsidRPr="00464D60" w:rsidRDefault="00C252E3" w:rsidP="00AB7077">
            <w:pPr>
              <w:pStyle w:val="Corpotesto"/>
              <w:ind w:left="0" w:right="352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3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>. Esperienze documentate di collaborazione</w:t>
            </w:r>
            <w:r>
              <w:rPr>
                <w:rFonts w:eastAsiaTheme="minorHAnsi"/>
                <w:color w:val="000000"/>
                <w:sz w:val="22"/>
                <w:szCs w:val="22"/>
              </w:rPr>
              <w:t>/docenza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in progetti/laboratori/corsi nazionali e/o europei nelle materie del presente avviso (2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 punti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3" w:type="dxa"/>
          </w:tcPr>
          <w:p w14:paraId="118A258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1690" w:type="dxa"/>
          </w:tcPr>
          <w:p w14:paraId="6F00079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8B8B943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1FEED046" w14:textId="21A8027A" w:rsidTr="00C252E3">
        <w:tc>
          <w:tcPr>
            <w:tcW w:w="3964" w:type="dxa"/>
          </w:tcPr>
          <w:p w14:paraId="0D85230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</w:t>
            </w:r>
            <w:r>
              <w:rPr>
                <w:rFonts w:eastAsiaTheme="minorHAnsi"/>
                <w:color w:val="000000"/>
                <w:sz w:val="22"/>
                <w:szCs w:val="22"/>
              </w:rPr>
              <w:t>4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.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 xml:space="preserve">Esperienze in qualità di docente 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tutor </w:t>
            </w:r>
            <w:r w:rsidRPr="00E658C2">
              <w:rPr>
                <w:rFonts w:eastAsiaTheme="minorHAnsi"/>
                <w:color w:val="000000"/>
                <w:sz w:val="22"/>
                <w:szCs w:val="22"/>
              </w:rPr>
              <w:t>in corsi PONFSE (1 punto per ogni esperienza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attinenti al modulo specifico</w:t>
            </w:r>
          </w:p>
        </w:tc>
        <w:tc>
          <w:tcPr>
            <w:tcW w:w="1773" w:type="dxa"/>
          </w:tcPr>
          <w:p w14:paraId="479E534F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Max. 5 punti</w:t>
            </w:r>
          </w:p>
        </w:tc>
        <w:tc>
          <w:tcPr>
            <w:tcW w:w="1690" w:type="dxa"/>
          </w:tcPr>
          <w:p w14:paraId="009BFCE4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573D2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252E3" w:rsidRPr="00464D60" w14:paraId="6E5931A4" w14:textId="0761F320" w:rsidTr="00C252E3">
        <w:tc>
          <w:tcPr>
            <w:tcW w:w="3964" w:type="dxa"/>
          </w:tcPr>
          <w:p w14:paraId="27B8C75A" w14:textId="77777777" w:rsidR="00C252E3" w:rsidRDefault="00C252E3" w:rsidP="00AB7077">
            <w:pPr>
              <w:pStyle w:val="Corpotesto"/>
              <w:ind w:left="0" w:right="352"/>
              <w:jc w:val="both"/>
            </w:pPr>
            <w:r w:rsidRPr="00F71D02">
              <w:t>C.5.  Docenza a T.I. (1 punto per ogni anno)</w:t>
            </w:r>
            <w:r>
              <w:t xml:space="preserve"> attinente al modulo specifico</w:t>
            </w:r>
          </w:p>
          <w:p w14:paraId="76C48AD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</w:tcPr>
          <w:p w14:paraId="6D0EDDA0" w14:textId="77777777" w:rsidR="00C252E3" w:rsidRDefault="00C252E3" w:rsidP="00AB7077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F71D02">
              <w:t>M</w:t>
            </w:r>
            <w:r>
              <w:t>ax</w:t>
            </w:r>
            <w:r w:rsidRPr="00F71D02">
              <w:t>. 5 punti</w:t>
            </w:r>
          </w:p>
        </w:tc>
        <w:tc>
          <w:tcPr>
            <w:tcW w:w="1690" w:type="dxa"/>
          </w:tcPr>
          <w:p w14:paraId="162254D3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  <w:tc>
          <w:tcPr>
            <w:tcW w:w="2205" w:type="dxa"/>
          </w:tcPr>
          <w:p w14:paraId="53B8BC0F" w14:textId="77777777" w:rsidR="00C252E3" w:rsidRPr="00F71D02" w:rsidRDefault="00C252E3" w:rsidP="00AB7077">
            <w:pPr>
              <w:pStyle w:val="Corpotesto"/>
              <w:ind w:left="0" w:right="352"/>
              <w:jc w:val="both"/>
            </w:pPr>
          </w:p>
        </w:tc>
      </w:tr>
      <w:tr w:rsidR="00C252E3" w:rsidRPr="00464D60" w14:paraId="0CB0863A" w14:textId="71137672" w:rsidTr="00C252E3">
        <w:tc>
          <w:tcPr>
            <w:tcW w:w="3964" w:type="dxa"/>
            <w:shd w:val="clear" w:color="auto" w:fill="D9D9D9" w:themeFill="background1" w:themeFillShade="D9"/>
          </w:tcPr>
          <w:p w14:paraId="6ED25DC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</w:rPr>
              <w:t>CERTIFICAZION</w:t>
            </w:r>
          </w:p>
        </w:tc>
        <w:tc>
          <w:tcPr>
            <w:tcW w:w="1773" w:type="dxa"/>
            <w:shd w:val="clear" w:color="auto" w:fill="D9D9D9" w:themeFill="background1" w:themeFillShade="D9"/>
          </w:tcPr>
          <w:p w14:paraId="1764AF94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74C530D8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  <w:shd w:val="clear" w:color="auto" w:fill="D9D9D9" w:themeFill="background1" w:themeFillShade="D9"/>
          </w:tcPr>
          <w:p w14:paraId="12B3DBF1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252E3" w:rsidRPr="00464D60" w14:paraId="28B4EFBF" w14:textId="19096F04" w:rsidTr="00C252E3">
        <w:tc>
          <w:tcPr>
            <w:tcW w:w="3964" w:type="dxa"/>
          </w:tcPr>
          <w:p w14:paraId="6B1A2128" w14:textId="77777777" w:rsidR="00C252E3" w:rsidRPr="00F53C7A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D.1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6476DD50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  <w:r w:rsidRPr="009E3B62">
              <w:rPr>
                <w:rFonts w:asciiTheme="minorHAnsi" w:hAnsiTheme="minorHAnsi" w:cstheme="minorHAnsi"/>
              </w:rPr>
              <w:t xml:space="preserve"> </w:t>
            </w:r>
            <w:r w:rsidRPr="009E3B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>
              <w:rPr>
                <w:sz w:val="22"/>
                <w:szCs w:val="22"/>
              </w:rPr>
              <w:t>1 punto per ogni certificazione</w:t>
            </w:r>
            <w:r>
              <w:t>)</w:t>
            </w:r>
          </w:p>
        </w:tc>
        <w:tc>
          <w:tcPr>
            <w:tcW w:w="1773" w:type="dxa"/>
          </w:tcPr>
          <w:p w14:paraId="3F15218D" w14:textId="77777777" w:rsidR="00C252E3" w:rsidRPr="00464D60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 3 punti</w:t>
            </w:r>
          </w:p>
        </w:tc>
        <w:tc>
          <w:tcPr>
            <w:tcW w:w="1690" w:type="dxa"/>
          </w:tcPr>
          <w:p w14:paraId="49FAECAE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19F4A45A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4A9BCD68" w14:textId="5951D780" w:rsidTr="00C252E3">
        <w:tc>
          <w:tcPr>
            <w:tcW w:w="3964" w:type="dxa"/>
          </w:tcPr>
          <w:p w14:paraId="405E3DD7" w14:textId="77777777" w:rsidR="00C252E3" w:rsidRDefault="00C252E3" w:rsidP="00AB7077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D.2 </w:t>
            </w:r>
            <w:r w:rsidRPr="008F3885">
              <w:rPr>
                <w:rFonts w:asciiTheme="minorHAnsi" w:hAnsiTheme="minorHAnsi" w:cstheme="minorHAnsi"/>
              </w:rPr>
              <w:t xml:space="preserve">Certificazioni linguistiche livello </w:t>
            </w:r>
            <w:r>
              <w:rPr>
                <w:rFonts w:asciiTheme="minorHAnsi" w:hAnsiTheme="minorHAnsi" w:cstheme="minorHAnsi"/>
              </w:rPr>
              <w:t>C2</w:t>
            </w:r>
            <w:r w:rsidRPr="008F388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3" w:type="dxa"/>
          </w:tcPr>
          <w:p w14:paraId="7A773792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punti</w:t>
            </w:r>
          </w:p>
        </w:tc>
        <w:tc>
          <w:tcPr>
            <w:tcW w:w="1690" w:type="dxa"/>
          </w:tcPr>
          <w:p w14:paraId="28F0D149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33C53C4B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C252E3" w:rsidRPr="00464D60" w14:paraId="5FA35A8D" w14:textId="30A6C737" w:rsidTr="00C252E3">
        <w:tc>
          <w:tcPr>
            <w:tcW w:w="5737" w:type="dxa"/>
            <w:gridSpan w:val="2"/>
          </w:tcPr>
          <w:p w14:paraId="399D3913" w14:textId="28BA1803" w:rsidR="00C252E3" w:rsidRDefault="00C252E3" w:rsidP="00C252E3">
            <w:pPr>
              <w:pStyle w:val="Corpotesto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690" w:type="dxa"/>
          </w:tcPr>
          <w:p w14:paraId="5678947C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2205" w:type="dxa"/>
          </w:tcPr>
          <w:p w14:paraId="093544C7" w14:textId="77777777" w:rsidR="00C252E3" w:rsidRDefault="00C252E3" w:rsidP="00AB7077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41FC1312" w14:textId="1D340FBC" w:rsidR="00760D6D" w:rsidRPr="007D5636" w:rsidRDefault="00760D6D" w:rsidP="00555C97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3426F9" w14:textId="77777777" w:rsidR="007F0AA7" w:rsidRPr="007D5636" w:rsidRDefault="007F0AA7" w:rsidP="007F0AA7">
      <w:pPr>
        <w:ind w:left="2834" w:hanging="1418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5E7A0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47D3F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E9D3EF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C74405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6E0DE00" w14:textId="714C5611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88EC1EA" w14:textId="37B1EBAD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FAB1221" w14:textId="20E3645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8E1E99" w14:textId="182AACCE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8342371" w14:textId="48605C58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3C36C11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009F4BE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9FC405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590C12A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F88E728" w14:textId="6B15A8AE" w:rsidR="00AB4504" w:rsidRPr="007D5636" w:rsidRDefault="00555C97" w:rsidP="00AB4504">
      <w:pPr>
        <w:jc w:val="both"/>
        <w:rPr>
          <w:rFonts w:asciiTheme="minorHAnsi" w:hAnsiTheme="minorHAnsi"/>
          <w:sz w:val="24"/>
          <w:szCs w:val="24"/>
        </w:rPr>
      </w:pPr>
      <w:r w:rsidRPr="00824B56">
        <w:rPr>
          <w:rFonts w:cs="Times New Roman"/>
          <w:noProof/>
          <w:lang w:eastAsia="it-IT"/>
        </w:rPr>
        <w:lastRenderedPageBreak/>
        <w:drawing>
          <wp:inline distT="0" distB="0" distL="0" distR="0" wp14:anchorId="38F5199E" wp14:editId="34EF7596">
            <wp:extent cx="6122670" cy="973455"/>
            <wp:effectExtent l="0" t="0" r="0" b="0"/>
            <wp:docPr id="12" name="Immagine 1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04"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76689485" wp14:editId="25169F6A">
            <wp:extent cx="6210300" cy="1101654"/>
            <wp:effectExtent l="0" t="0" r="0" b="3810"/>
            <wp:docPr id="63776479" name="Immagine 6377647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504"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AB4504" w:rsidRPr="007D5636" w14:paraId="54ECC9C4" w14:textId="77777777" w:rsidTr="00FF01AF">
        <w:trPr>
          <w:jc w:val="center"/>
        </w:trPr>
        <w:tc>
          <w:tcPr>
            <w:tcW w:w="644" w:type="pct"/>
            <w:vAlign w:val="center"/>
          </w:tcPr>
          <w:p w14:paraId="7218D487" w14:textId="77777777" w:rsidR="00AB4504" w:rsidRPr="007D5636" w:rsidRDefault="00AB4504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56C8C70B">
                <v:shape id="_x0000_i1026" type="#_x0000_t75" style="width:53pt;height:58pt" o:ole="">
                  <v:imagedata r:id="rId6" o:title=""/>
                </v:shape>
                <o:OLEObject Type="Embed" ProgID="Word.Picture.8" ShapeID="_x0000_i1026" DrawAspect="Content" ObjectID="_1768996025" r:id="rId11"/>
              </w:object>
            </w:r>
          </w:p>
        </w:tc>
        <w:tc>
          <w:tcPr>
            <w:tcW w:w="3598" w:type="pct"/>
            <w:vAlign w:val="center"/>
          </w:tcPr>
          <w:p w14:paraId="3D9E2792" w14:textId="77777777" w:rsidR="00AB4504" w:rsidRPr="007F0AA7" w:rsidRDefault="00AB4504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760CE7F" w14:textId="77777777" w:rsidR="00AB4504" w:rsidRPr="007F0AA7" w:rsidRDefault="00AB4504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57DEE2C2" w14:textId="77777777" w:rsidR="00AB4504" w:rsidRPr="007F0AA7" w:rsidRDefault="00AB4504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1CAE19CD" w14:textId="77777777" w:rsidR="00AB4504" w:rsidRPr="007F0AA7" w:rsidRDefault="00AB4504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2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5E208179" w14:textId="77777777" w:rsidR="00AB4504" w:rsidRPr="007F0AA7" w:rsidRDefault="00AB4504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2013DB0C" w14:textId="77777777" w:rsidR="00AB4504" w:rsidRPr="007F0AA7" w:rsidRDefault="00AB4504" w:rsidP="00FF01AF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34C717E7" w14:textId="77777777" w:rsidR="00AB4504" w:rsidRPr="007D5636" w:rsidRDefault="00AB4504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FEE6AF7" wp14:editId="288A6E2F">
                  <wp:extent cx="793115" cy="788035"/>
                  <wp:effectExtent l="0" t="0" r="6985" b="0"/>
                  <wp:docPr id="1051997331" name="Immagine 105199733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53DAC" w14:textId="77777777" w:rsidR="00AB4504" w:rsidRPr="007D5636" w:rsidRDefault="00AB4504" w:rsidP="00AB4504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5928ACD" w14:textId="0A6A364F" w:rsidR="00555C97" w:rsidRPr="007D5636" w:rsidRDefault="00555C97" w:rsidP="00555C9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.1.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PON-Agenda sud -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TUTOR</w:t>
      </w:r>
    </w:p>
    <w:p w14:paraId="21E3B30A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375854EF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52BF278B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0A5CEDB8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A1866BD" w14:textId="77777777" w:rsidR="00555C97" w:rsidRPr="007D5636" w:rsidRDefault="00555C97" w:rsidP="00555C9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52A31A9" w14:textId="15C704BD" w:rsidR="00555C97" w:rsidRDefault="00555C97" w:rsidP="00555C97">
      <w:pPr>
        <w:pStyle w:val="Corpotesto"/>
        <w:ind w:left="0" w:right="352"/>
        <w:jc w:val="center"/>
        <w:rPr>
          <w:b/>
          <w:bCs/>
        </w:rPr>
      </w:pPr>
      <w:r w:rsidRPr="0074660D">
        <w:rPr>
          <w:rFonts w:asciiTheme="minorHAnsi" w:hAnsiTheme="minorHAnsi" w:cstheme="minorHAnsi"/>
          <w:b/>
        </w:rPr>
        <w:t xml:space="preserve">Oggetto: </w:t>
      </w:r>
      <w:r w:rsidRPr="007410B2">
        <w:rPr>
          <w:rFonts w:asciiTheme="minorHAnsi" w:hAnsiTheme="minorHAnsi" w:cstheme="minorHAnsi"/>
          <w:b/>
          <w:bCs/>
        </w:rPr>
        <w:t xml:space="preserve">GRIGLIA DI VALUTAZIONE DEI TITOLI </w:t>
      </w:r>
      <w:r w:rsidRPr="003458E2">
        <w:rPr>
          <w:rFonts w:asciiTheme="minorHAnsi" w:hAnsiTheme="minorHAnsi" w:cstheme="minorHAnsi"/>
          <w:b/>
          <w:bCs/>
          <w:u w:val="single"/>
        </w:rPr>
        <w:t>TUTOR</w:t>
      </w:r>
      <w:r w:rsidRPr="007410B2">
        <w:rPr>
          <w:rFonts w:asciiTheme="minorHAnsi" w:hAnsiTheme="minorHAnsi" w:cstheme="minorHAnsi"/>
          <w:b/>
          <w:bCs/>
        </w:rPr>
        <w:t xml:space="preserve"> </w:t>
      </w:r>
      <w:r w:rsidRPr="007410B2">
        <w:rPr>
          <w:rFonts w:asciiTheme="minorHAnsi" w:hAnsiTheme="minorHAnsi" w:cstheme="minorHAnsi"/>
          <w:b/>
          <w:bCs/>
        </w:rPr>
        <w:t xml:space="preserve">PER LA REALIZZAZIONE DI PERCORSI FORMATIVI DI </w:t>
      </w:r>
      <w:r w:rsidR="003458E2" w:rsidRPr="00AA3F40">
        <w:rPr>
          <w:b/>
          <w:bCs/>
        </w:rPr>
        <w:t xml:space="preserve">PER PERCORSI </w:t>
      </w:r>
      <w:r w:rsidRPr="00AA3F40">
        <w:rPr>
          <w:b/>
          <w:bCs/>
        </w:rPr>
        <w:t xml:space="preserve">di </w:t>
      </w:r>
      <w:r>
        <w:rPr>
          <w:b/>
          <w:bCs/>
        </w:rPr>
        <w:t xml:space="preserve">ITALIANO-MATEMATICA-LINGUA INGLESE </w:t>
      </w:r>
    </w:p>
    <w:p w14:paraId="3EBFE16F" w14:textId="77777777" w:rsidR="00555C97" w:rsidRDefault="00555C97" w:rsidP="00555C97">
      <w:pPr>
        <w:pStyle w:val="Corpotesto"/>
        <w:ind w:left="0" w:right="352"/>
        <w:jc w:val="center"/>
        <w:rPr>
          <w:b/>
          <w:bCs/>
        </w:rPr>
      </w:pPr>
      <w:r>
        <w:rPr>
          <w:b/>
          <w:bCs/>
        </w:rPr>
        <w:t>COMPETENZE DI BASE</w:t>
      </w:r>
    </w:p>
    <w:p w14:paraId="62382C46" w14:textId="77777777" w:rsidR="00555C97" w:rsidRPr="0074660D" w:rsidRDefault="00555C97" w:rsidP="00555C97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</w:p>
    <w:p w14:paraId="2007682D" w14:textId="77777777" w:rsidR="00555C97" w:rsidRPr="001436E2" w:rsidRDefault="00555C97" w:rsidP="00555C97">
      <w:pPr>
        <w:pStyle w:val="Default"/>
        <w:jc w:val="both"/>
        <w:rPr>
          <w:rFonts w:asciiTheme="minorHAnsi" w:hAnsiTheme="minorHAnsi" w:cstheme="minorHAnsi"/>
          <w:b/>
        </w:rPr>
      </w:pPr>
      <w:r w:rsidRPr="003627B2">
        <w:rPr>
          <w:rFonts w:asciiTheme="minorHAnsi" w:hAnsiTheme="minorHAnsi" w:cstheme="minorHAnsi"/>
          <w:b/>
        </w:rPr>
        <w:t>Titolo</w:t>
      </w:r>
      <w:r w:rsidRPr="003627B2">
        <w:rPr>
          <w:rFonts w:asciiTheme="minorHAnsi" w:hAnsiTheme="minorHAnsi" w:cstheme="minorHAnsi"/>
          <w:b/>
          <w:spacing w:val="-4"/>
        </w:rPr>
        <w:t xml:space="preserve"> </w:t>
      </w:r>
      <w:r w:rsidRPr="003627B2">
        <w:rPr>
          <w:rFonts w:asciiTheme="minorHAnsi" w:hAnsiTheme="minorHAnsi" w:cstheme="minorHAnsi"/>
          <w:b/>
        </w:rPr>
        <w:t>progetto:</w:t>
      </w:r>
      <w:r w:rsidRPr="003627B2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  <w:spacing w:val="-3"/>
        </w:rPr>
        <w:t>“</w:t>
      </w:r>
      <w:r w:rsidRPr="007170C5">
        <w:rPr>
          <w:rFonts w:asciiTheme="minorHAnsi" w:hAnsiTheme="minorHAnsi" w:cstheme="minorHAnsi"/>
          <w:b/>
          <w:spacing w:val="-3"/>
        </w:rPr>
        <w:t>EDU FUSION</w:t>
      </w:r>
      <w:r>
        <w:rPr>
          <w:rFonts w:asciiTheme="minorHAnsi" w:hAnsiTheme="minorHAnsi" w:cstheme="minorHAnsi"/>
          <w:b/>
          <w:spacing w:val="-3"/>
        </w:rPr>
        <w:t>”</w:t>
      </w:r>
    </w:p>
    <w:p w14:paraId="57344BA8" w14:textId="77777777" w:rsidR="00555C97" w:rsidRDefault="00555C97" w:rsidP="00555C97">
      <w:pPr>
        <w:adjustRightInd w:val="0"/>
        <w:jc w:val="both"/>
        <w:rPr>
          <w:b/>
          <w:bCs/>
          <w:sz w:val="24"/>
          <w:szCs w:val="24"/>
        </w:rPr>
      </w:pPr>
      <w:r w:rsidRPr="007C23E7">
        <w:rPr>
          <w:b/>
          <w:bCs/>
          <w:sz w:val="24"/>
          <w:szCs w:val="24"/>
        </w:rPr>
        <w:t xml:space="preserve">Codice Avviso: </w:t>
      </w:r>
      <w:r w:rsidRPr="00466A3C">
        <w:rPr>
          <w:b/>
          <w:bCs/>
          <w:sz w:val="24"/>
          <w:szCs w:val="24"/>
        </w:rPr>
        <w:t>10.2.2A-FSEPON-CA-2024-473</w:t>
      </w:r>
      <w:r w:rsidRPr="00466A3C">
        <w:rPr>
          <w:b/>
          <w:bCs/>
          <w:sz w:val="24"/>
          <w:szCs w:val="24"/>
        </w:rPr>
        <w:tab/>
      </w:r>
    </w:p>
    <w:p w14:paraId="0C47468C" w14:textId="77777777" w:rsidR="00555C97" w:rsidRPr="00CB0DFF" w:rsidRDefault="00555C97" w:rsidP="00555C97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7C23E7">
        <w:rPr>
          <w:rFonts w:cstheme="minorHAnsi"/>
          <w:b/>
          <w:bCs/>
          <w:sz w:val="24"/>
          <w:szCs w:val="24"/>
        </w:rPr>
        <w:t xml:space="preserve">CUP: </w:t>
      </w:r>
      <w:r>
        <w:rPr>
          <w:b/>
          <w:bCs/>
          <w:sz w:val="24"/>
          <w:szCs w:val="24"/>
        </w:rPr>
        <w:t>B24D2300</w:t>
      </w:r>
      <w:r w:rsidRPr="00466A3C">
        <w:rPr>
          <w:b/>
          <w:bCs/>
          <w:sz w:val="24"/>
          <w:szCs w:val="24"/>
        </w:rPr>
        <w:t>2440001</w:t>
      </w:r>
    </w:p>
    <w:p w14:paraId="7EF34C73" w14:textId="5C3294B5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83"/>
        <w:gridCol w:w="3012"/>
        <w:gridCol w:w="1876"/>
        <w:gridCol w:w="1761"/>
      </w:tblGrid>
      <w:tr w:rsidR="00555C97" w:rsidRPr="00464D60" w14:paraId="5BEDE43B" w14:textId="35FB611D" w:rsidTr="00555C97">
        <w:tc>
          <w:tcPr>
            <w:tcW w:w="2983" w:type="dxa"/>
            <w:shd w:val="clear" w:color="auto" w:fill="D9D9D9" w:themeFill="background1" w:themeFillShade="D9"/>
          </w:tcPr>
          <w:p w14:paraId="0EDB5EEB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10D524B5" w14:textId="7777777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876" w:type="dxa"/>
            <w:shd w:val="clear" w:color="auto" w:fill="D9D9D9" w:themeFill="background1" w:themeFillShade="D9"/>
          </w:tcPr>
          <w:p w14:paraId="072CEBC3" w14:textId="7C951F26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761" w:type="dxa"/>
            <w:shd w:val="clear" w:color="auto" w:fill="D9D9D9" w:themeFill="background1" w:themeFillShade="D9"/>
          </w:tcPr>
          <w:p w14:paraId="07C9778C" w14:textId="7FD8F467" w:rsidR="00555C97" w:rsidRPr="00464D60" w:rsidRDefault="00555C97" w:rsidP="00555C9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</w:tr>
      <w:tr w:rsidR="00555C97" w:rsidRPr="00464D60" w14:paraId="542D4FA4" w14:textId="56FBD973" w:rsidTr="00973D78">
        <w:tc>
          <w:tcPr>
            <w:tcW w:w="2983" w:type="dxa"/>
            <w:shd w:val="clear" w:color="auto" w:fill="D9D9D9" w:themeFill="background1" w:themeFillShade="D9"/>
          </w:tcPr>
          <w:p w14:paraId="5059994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16D1F555" w14:textId="7379C156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</w:tr>
      <w:tr w:rsidR="00555C97" w:rsidRPr="00464D60" w14:paraId="24DC5553" w14:textId="0FBD8E94" w:rsidTr="00555C97">
        <w:trPr>
          <w:trHeight w:val="198"/>
        </w:trPr>
        <w:tc>
          <w:tcPr>
            <w:tcW w:w="2983" w:type="dxa"/>
            <w:vMerge w:val="restart"/>
          </w:tcPr>
          <w:p w14:paraId="69552C1B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Laurea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materie letterarie, in Scienze Matematiche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C215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Laurea in Scienze della formazione e dell’educazione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altra laurea attinente all’area formativa del modulo di riferimento</w:t>
            </w:r>
          </w:p>
          <w:p w14:paraId="0389E65F" w14:textId="77777777" w:rsidR="00555C97" w:rsidRPr="00464D60" w:rsidRDefault="00555C97" w:rsidP="00AB7077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3012" w:type="dxa"/>
          </w:tcPr>
          <w:p w14:paraId="5C5786D4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>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  </w:t>
            </w:r>
          </w:p>
        </w:tc>
        <w:tc>
          <w:tcPr>
            <w:tcW w:w="1876" w:type="dxa"/>
          </w:tcPr>
          <w:p w14:paraId="6B04AA64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76138F4A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3BB63ACA" w14:textId="676D0DAE" w:rsidTr="00555C97">
        <w:trPr>
          <w:trHeight w:val="196"/>
        </w:trPr>
        <w:tc>
          <w:tcPr>
            <w:tcW w:w="2983" w:type="dxa"/>
            <w:vMerge/>
          </w:tcPr>
          <w:p w14:paraId="33C2109E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3704517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99D1C0D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5DB2B988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09B84B17" w14:textId="2C8470C5" w:rsidTr="00555C97">
        <w:trPr>
          <w:trHeight w:val="196"/>
        </w:trPr>
        <w:tc>
          <w:tcPr>
            <w:tcW w:w="2983" w:type="dxa"/>
            <w:vMerge/>
          </w:tcPr>
          <w:p w14:paraId="58FA3B30" w14:textId="77777777" w:rsidR="00555C97" w:rsidRPr="00464D60" w:rsidRDefault="00555C97" w:rsidP="00555C97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2" w:type="dxa"/>
          </w:tcPr>
          <w:p w14:paraId="12BD782E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110 e lode                 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 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15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7274FF9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6FE711A7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555C97" w:rsidRPr="00464D60" w14:paraId="14A4FB6F" w14:textId="0E9D1694" w:rsidTr="00555C97">
        <w:tc>
          <w:tcPr>
            <w:tcW w:w="2983" w:type="dxa"/>
          </w:tcPr>
          <w:p w14:paraId="7E2564A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A.2. Laurea triennale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attinente l’oggetto dell’incarico</w:t>
            </w:r>
          </w:p>
          <w:p w14:paraId="7B94514E" w14:textId="77777777" w:rsidR="00555C97" w:rsidRPr="00464D60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3012" w:type="dxa"/>
          </w:tcPr>
          <w:p w14:paraId="04002556" w14:textId="77777777" w:rsidR="00555C97" w:rsidRPr="00464D60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                                          </w:t>
            </w: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876" w:type="dxa"/>
          </w:tcPr>
          <w:p w14:paraId="3E8D361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B77D640" w14:textId="77777777" w:rsidR="00555C97" w:rsidRDefault="00555C97" w:rsidP="00AB7077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520AB67" w14:textId="7F632EB6" w:rsidTr="00555C97">
        <w:tc>
          <w:tcPr>
            <w:tcW w:w="2983" w:type="dxa"/>
            <w:shd w:val="clear" w:color="auto" w:fill="auto"/>
          </w:tcPr>
          <w:p w14:paraId="184E84BA" w14:textId="77777777" w:rsidR="00555C97" w:rsidRDefault="00555C97" w:rsidP="00AB7077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</w:pPr>
            <w:r w:rsidRPr="005316CF"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5316CF">
              <w:t>Diploma di Istituto Scolastico Superiore (in alternativa al punteggio di cui ai punti precedent</w:t>
            </w:r>
            <w:r w:rsidRPr="005316CF">
              <w:rPr>
                <w:rFonts w:asciiTheme="minorHAnsi" w:eastAsiaTheme="minorHAnsi" w:hAnsiTheme="minorHAnsi" w:cstheme="minorHAnsi"/>
                <w:color w:val="000000"/>
              </w:rPr>
              <w:t>e)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 e </w:t>
            </w:r>
            <w:r w:rsidRPr="003A2064">
              <w:rPr>
                <w:rFonts w:asciiTheme="minorHAnsi" w:eastAsiaTheme="minorHAnsi" w:hAnsiTheme="minorHAnsi" w:cstheme="minorHAnsi"/>
                <w:color w:val="000000"/>
                <w:shd w:val="clear" w:color="auto" w:fill="FFFFFF" w:themeFill="background1"/>
              </w:rPr>
              <w:t>abilitazione all’insegnamento</w:t>
            </w:r>
          </w:p>
          <w:p w14:paraId="17469E47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</w:tc>
        <w:tc>
          <w:tcPr>
            <w:tcW w:w="3012" w:type="dxa"/>
            <w:shd w:val="clear" w:color="auto" w:fill="auto"/>
          </w:tcPr>
          <w:p w14:paraId="0B32C0F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3 punti</w:t>
            </w:r>
          </w:p>
        </w:tc>
        <w:tc>
          <w:tcPr>
            <w:tcW w:w="1876" w:type="dxa"/>
          </w:tcPr>
          <w:p w14:paraId="5B203D54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B03F7AD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36D0D01D" w14:textId="02416F8F" w:rsidTr="00555C97">
        <w:tc>
          <w:tcPr>
            <w:tcW w:w="2983" w:type="dxa"/>
            <w:shd w:val="clear" w:color="auto" w:fill="BFBFBF" w:themeFill="background1" w:themeFillShade="BF"/>
          </w:tcPr>
          <w:p w14:paraId="415C5DB1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B.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TITOLO CULTURALE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BFBFBF" w:themeFill="background1" w:themeFillShade="BF"/>
          </w:tcPr>
          <w:p w14:paraId="23616DE9" w14:textId="14EF7782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10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</w:t>
            </w:r>
          </w:p>
        </w:tc>
      </w:tr>
      <w:tr w:rsidR="00555C97" w:rsidRPr="008F3885" w14:paraId="7B02184B" w14:textId="6BC23685" w:rsidTr="00555C97">
        <w:trPr>
          <w:trHeight w:val="970"/>
        </w:trPr>
        <w:tc>
          <w:tcPr>
            <w:tcW w:w="2983" w:type="dxa"/>
            <w:shd w:val="clear" w:color="auto" w:fill="auto"/>
          </w:tcPr>
          <w:p w14:paraId="03CCA84E" w14:textId="77777777" w:rsidR="00555C97" w:rsidRPr="008F3885" w:rsidRDefault="00555C97" w:rsidP="00AB7077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>
              <w:rPr>
                <w:rFonts w:eastAsiaTheme="minorHAnsi"/>
                <w:color w:val="212121"/>
              </w:rPr>
              <w:t xml:space="preserve">B.1. </w:t>
            </w:r>
            <w:r w:rsidRPr="00464D60">
              <w:rPr>
                <w:rFonts w:eastAsiaTheme="minorHAnsi"/>
                <w:color w:val="212121"/>
              </w:rPr>
              <w:t xml:space="preserve">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</w:t>
            </w:r>
            <w:r>
              <w:rPr>
                <w:rFonts w:eastAsiaTheme="minorHAnsi"/>
                <w:color w:val="212121"/>
              </w:rPr>
              <w:t xml:space="preserve">corsi di formazione/ aggiornamento </w:t>
            </w:r>
            <w:r w:rsidRPr="00464D60">
              <w:rPr>
                <w:rFonts w:eastAsiaTheme="minorHAnsi"/>
                <w:color w:val="212121"/>
              </w:rPr>
              <w:t xml:space="preserve">coerenti con il progetto  </w:t>
            </w:r>
            <w:r>
              <w:rPr>
                <w:rFonts w:eastAsiaTheme="minorHAnsi"/>
                <w:color w:val="212121"/>
              </w:rPr>
              <w:t xml:space="preserve"> come discente          (</w:t>
            </w:r>
            <w:r>
              <w:rPr>
                <w:rFonts w:asciiTheme="minorHAnsi" w:hAnsiTheme="minorHAnsi"/>
              </w:rPr>
              <w:t>2</w:t>
            </w:r>
            <w:r w:rsidRPr="00464D60">
              <w:rPr>
                <w:rFonts w:asciiTheme="minorHAnsi" w:hAnsiTheme="minorHAnsi"/>
              </w:rPr>
              <w:t xml:space="preserve"> punti per ogni titolo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3012" w:type="dxa"/>
            <w:shd w:val="clear" w:color="auto" w:fill="auto"/>
          </w:tcPr>
          <w:p w14:paraId="5D615B8D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71C9C694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4B289F9" w14:textId="77777777" w:rsidR="00555C97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55C97" w:rsidRPr="008F3885" w14:paraId="52E77470" w14:textId="2063E076" w:rsidTr="00555C97">
        <w:tc>
          <w:tcPr>
            <w:tcW w:w="2983" w:type="dxa"/>
            <w:shd w:val="clear" w:color="auto" w:fill="auto"/>
          </w:tcPr>
          <w:p w14:paraId="1A6B00EA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 w:right="-3654"/>
              <w:jc w:val="both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C. ALMENO UNO DEI SEGUENTI TITOLI/ESPERIENZE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ALMENO UN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>O DEI SEGUENTI TIT</w:t>
            </w:r>
          </w:p>
        </w:tc>
        <w:tc>
          <w:tcPr>
            <w:tcW w:w="6649" w:type="dxa"/>
            <w:gridSpan w:val="3"/>
            <w:shd w:val="clear" w:color="auto" w:fill="auto"/>
          </w:tcPr>
          <w:p w14:paraId="32A6E1E4" w14:textId="020C98BB" w:rsidR="00555C97" w:rsidRPr="00F8112B" w:rsidRDefault="00555C97" w:rsidP="00AB7077">
            <w:pPr>
              <w:pStyle w:val="Corpotesto"/>
              <w:shd w:val="clear" w:color="auto" w:fill="FFFFFF" w:themeFill="background1"/>
              <w:tabs>
                <w:tab w:val="left" w:pos="0"/>
                <w:tab w:val="left" w:pos="3796"/>
              </w:tabs>
              <w:ind w:left="0" w:right="61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0</w:t>
            </w:r>
            <w:r w:rsidRPr="00F8112B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punti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ab/>
            </w:r>
          </w:p>
        </w:tc>
      </w:tr>
      <w:tr w:rsidR="00555C97" w:rsidRPr="008F3885" w14:paraId="2AE9A128" w14:textId="4734A532" w:rsidTr="00555C97">
        <w:trPr>
          <w:trHeight w:val="826"/>
        </w:trPr>
        <w:tc>
          <w:tcPr>
            <w:tcW w:w="2983" w:type="dxa"/>
            <w:shd w:val="clear" w:color="auto" w:fill="auto"/>
          </w:tcPr>
          <w:p w14:paraId="146ACDDF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C.1. Esperienze in qualità di Esperto/ Tutor in progetti e/o in attività  PONFSE in scuole di pari grado rispetto a quelle interessate dall’Avviso (2 punti per ogni esperienza)</w:t>
            </w:r>
          </w:p>
        </w:tc>
        <w:tc>
          <w:tcPr>
            <w:tcW w:w="3012" w:type="dxa"/>
            <w:shd w:val="clear" w:color="auto" w:fill="auto"/>
          </w:tcPr>
          <w:p w14:paraId="6068AE0A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max.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10</w:t>
            </w:r>
            <w:r w:rsidRPr="00464D60">
              <w:rPr>
                <w:rFonts w:eastAsiaTheme="minorHAnsi"/>
                <w:color w:val="212121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color w:val="212121"/>
                <w:sz w:val="22"/>
                <w:szCs w:val="22"/>
              </w:rPr>
              <w:t>punti</w:t>
            </w:r>
          </w:p>
        </w:tc>
        <w:tc>
          <w:tcPr>
            <w:tcW w:w="1876" w:type="dxa"/>
          </w:tcPr>
          <w:p w14:paraId="6B4026C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49B23FF0" w14:textId="77777777" w:rsidR="00555C97" w:rsidRPr="00464D60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1BE880D2" w14:textId="564BACAF" w:rsidTr="00555C97">
        <w:tc>
          <w:tcPr>
            <w:tcW w:w="2983" w:type="dxa"/>
            <w:shd w:val="clear" w:color="auto" w:fill="auto"/>
          </w:tcPr>
          <w:p w14:paraId="5FD8481B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C.2. Esperienze in qualità di Esperto/ Tutor in progetti e/o attività PONFSE in scuole di diverso grado rispetto a quelle interessate dall’Avviso (2 punto per ogni esperienza)</w:t>
            </w:r>
          </w:p>
        </w:tc>
        <w:tc>
          <w:tcPr>
            <w:tcW w:w="3012" w:type="dxa"/>
            <w:shd w:val="clear" w:color="auto" w:fill="auto"/>
          </w:tcPr>
          <w:p w14:paraId="0753261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1A1FAF">
              <w:rPr>
                <w:rFonts w:eastAsiaTheme="minorHAnsi"/>
                <w:color w:val="212121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1791EEC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2C8EE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4252B32F" w14:textId="38728816" w:rsidTr="00555C97">
        <w:tc>
          <w:tcPr>
            <w:tcW w:w="2983" w:type="dxa"/>
            <w:shd w:val="clear" w:color="auto" w:fill="auto"/>
          </w:tcPr>
          <w:p w14:paraId="41A2AA91" w14:textId="77777777" w:rsidR="00555C97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1A1FA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C.3. Esperienze documentate di collaborazione/docenza/ tutoraggio in progetti/laboratori/corsi nazionali e/o europei nelle materie del presente avviso (2 punti per ogni esperienza)</w:t>
            </w:r>
          </w:p>
          <w:p w14:paraId="187651F2" w14:textId="77777777" w:rsidR="00555C97" w:rsidRPr="008F3885" w:rsidRDefault="00555C97" w:rsidP="00AB7077">
            <w:pPr>
              <w:pStyle w:val="NormaleWeb"/>
              <w:shd w:val="clear" w:color="auto" w:fill="FFFFFF" w:themeFill="background1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14:paraId="0E327F84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1A1FAF">
              <w:rPr>
                <w:rFonts w:eastAsiaTheme="minorHAnsi"/>
                <w:color w:val="212121"/>
                <w:sz w:val="22"/>
                <w:szCs w:val="22"/>
              </w:rPr>
              <w:t>max. 10 punti</w:t>
            </w:r>
          </w:p>
        </w:tc>
        <w:tc>
          <w:tcPr>
            <w:tcW w:w="1876" w:type="dxa"/>
          </w:tcPr>
          <w:p w14:paraId="0CBDBAD6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761" w:type="dxa"/>
          </w:tcPr>
          <w:p w14:paraId="1CDB83DE" w14:textId="77777777" w:rsidR="00555C97" w:rsidRPr="001A1FAF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555C97" w:rsidRPr="008F3885" w14:paraId="7BCD0C10" w14:textId="2C5EA741" w:rsidTr="00B051B2">
        <w:tc>
          <w:tcPr>
            <w:tcW w:w="2983" w:type="dxa"/>
            <w:shd w:val="clear" w:color="auto" w:fill="D9D9D9" w:themeFill="background1" w:themeFillShade="D9"/>
          </w:tcPr>
          <w:p w14:paraId="79B0EFCE" w14:textId="77777777" w:rsidR="00555C97" w:rsidRPr="00F8112B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b/>
                <w:bCs/>
                <w:color w:val="212121"/>
                <w:sz w:val="22"/>
                <w:szCs w:val="22"/>
                <w:highlight w:val="lightGray"/>
              </w:rPr>
            </w:pP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D. 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</w:t>
            </w:r>
            <w:r w:rsidRPr="00F8112B">
              <w:rPr>
                <w:b/>
                <w:bCs/>
                <w:color w:val="212121"/>
                <w:sz w:val="22"/>
                <w:szCs w:val="22"/>
                <w:highlight w:val="lightGray"/>
              </w:rPr>
              <w:t>ALTRI TITOLI VALUTABILI</w:t>
            </w:r>
            <w:r>
              <w:rPr>
                <w:b/>
                <w:bCs/>
                <w:color w:val="212121"/>
                <w:sz w:val="22"/>
                <w:szCs w:val="22"/>
                <w:highlight w:val="lightGray"/>
              </w:rPr>
              <w:t xml:space="preserve">                                                                  </w:t>
            </w:r>
          </w:p>
        </w:tc>
        <w:tc>
          <w:tcPr>
            <w:tcW w:w="6649" w:type="dxa"/>
            <w:gridSpan w:val="3"/>
            <w:shd w:val="clear" w:color="auto" w:fill="D9D9D9" w:themeFill="background1" w:themeFillShade="D9"/>
          </w:tcPr>
          <w:p w14:paraId="464326A7" w14:textId="5F8CAC54" w:rsidR="00555C97" w:rsidRDefault="00555C97" w:rsidP="00AB7077">
            <w:pPr>
              <w:pStyle w:val="Corpotesto"/>
              <w:shd w:val="clear" w:color="auto" w:fill="FFFFFF" w:themeFill="background1"/>
              <w:ind w:left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</w:t>
            </w:r>
            <w:r w:rsidRPr="009E3B62"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>Max 5 punti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highlight w:val="lightGray"/>
              </w:rPr>
              <w:t xml:space="preserve">                                                                    </w:t>
            </w:r>
          </w:p>
        </w:tc>
      </w:tr>
      <w:tr w:rsidR="00555C97" w:rsidRPr="008F3885" w14:paraId="405FBCA6" w14:textId="192EBDCC" w:rsidTr="00555C97">
        <w:tc>
          <w:tcPr>
            <w:tcW w:w="2983" w:type="dxa"/>
            <w:shd w:val="clear" w:color="auto" w:fill="auto"/>
          </w:tcPr>
          <w:p w14:paraId="0454B176" w14:textId="77777777" w:rsidR="00555C97" w:rsidRPr="008F3885" w:rsidRDefault="00555C97" w:rsidP="00AB7077">
            <w:pPr>
              <w:widowControl/>
              <w:shd w:val="clear" w:color="auto" w:fill="FFFFFF" w:themeFill="background1"/>
              <w:adjustRightInd w:val="0"/>
              <w:rPr>
                <w:rFonts w:asciiTheme="minorHAnsi" w:hAnsiTheme="minorHAnsi" w:cstheme="minorHAnsi"/>
              </w:rPr>
            </w:pPr>
            <w:r w:rsidRPr="008F3885">
              <w:rPr>
                <w:rFonts w:asciiTheme="minorHAnsi" w:hAnsiTheme="minorHAnsi" w:cstheme="minorHAnsi"/>
              </w:rPr>
              <w:t>D.1 Certificazione di competenze informatiche rilasciate da enti</w:t>
            </w:r>
          </w:p>
          <w:p w14:paraId="4028A1D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F3885">
              <w:rPr>
                <w:rFonts w:asciiTheme="minorHAnsi" w:hAnsiTheme="minorHAnsi" w:cstheme="minorHAnsi"/>
                <w:sz w:val="22"/>
                <w:szCs w:val="22"/>
              </w:rPr>
              <w:t>ccreditati (</w:t>
            </w:r>
            <w:r w:rsidRPr="008F3885">
              <w:rPr>
                <w:sz w:val="22"/>
                <w:szCs w:val="22"/>
              </w:rPr>
              <w:t>1 punto per ogni certificazione)</w:t>
            </w:r>
          </w:p>
        </w:tc>
        <w:tc>
          <w:tcPr>
            <w:tcW w:w="3012" w:type="dxa"/>
            <w:shd w:val="clear" w:color="auto" w:fill="auto"/>
          </w:tcPr>
          <w:p w14:paraId="71D62BEB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  <w:proofErr w:type="spellStart"/>
            <w:r w:rsidRPr="008F3885">
              <w:rPr>
                <w:sz w:val="22"/>
                <w:szCs w:val="22"/>
              </w:rPr>
              <w:t>max</w:t>
            </w:r>
            <w:proofErr w:type="spellEnd"/>
            <w:r w:rsidRPr="008F388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1876" w:type="dxa"/>
          </w:tcPr>
          <w:p w14:paraId="40826B09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3133E884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555C97" w:rsidRPr="008F3885" w14:paraId="2FFA4835" w14:textId="2F6BECA4" w:rsidTr="00555C97">
        <w:tc>
          <w:tcPr>
            <w:tcW w:w="5995" w:type="dxa"/>
            <w:gridSpan w:val="2"/>
            <w:shd w:val="clear" w:color="auto" w:fill="auto"/>
          </w:tcPr>
          <w:p w14:paraId="0E034EFF" w14:textId="45417BE5" w:rsidR="00555C97" w:rsidRPr="008F3885" w:rsidRDefault="00555C97" w:rsidP="00555C97">
            <w:pPr>
              <w:pStyle w:val="Corpotesto"/>
              <w:shd w:val="clear" w:color="auto" w:fill="FFFFFF" w:themeFill="background1"/>
              <w:ind w:left="0" w:right="352"/>
              <w:jc w:val="right"/>
              <w:rPr>
                <w:sz w:val="22"/>
                <w:szCs w:val="22"/>
              </w:rPr>
            </w:pPr>
            <w:r w:rsidRPr="00BE10EA">
              <w:rPr>
                <w:rFonts w:asciiTheme="minorHAnsi" w:hAnsiTheme="minorHAnsi" w:cstheme="minorHAnsi"/>
                <w:b/>
              </w:rPr>
              <w:t>PUNTEGGIO TOTALE</w:t>
            </w:r>
          </w:p>
        </w:tc>
        <w:tc>
          <w:tcPr>
            <w:tcW w:w="1876" w:type="dxa"/>
          </w:tcPr>
          <w:p w14:paraId="4C003292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5A621D81" w14:textId="77777777" w:rsidR="00555C97" w:rsidRPr="008F3885" w:rsidRDefault="00555C97" w:rsidP="00AB7077">
            <w:pPr>
              <w:pStyle w:val="Corpotesto"/>
              <w:shd w:val="clear" w:color="auto" w:fill="FFFFFF" w:themeFill="background1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1B7FBF52" w14:textId="77777777" w:rsidR="00555C97" w:rsidRDefault="00555C9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4B9B506" w14:textId="77777777" w:rsidR="00FA3302" w:rsidRPr="007D5636" w:rsidRDefault="00FA3302" w:rsidP="00FA330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7440A40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A563B88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C401D56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6D44CF3" w14:textId="3D455C2E" w:rsidR="00582101" w:rsidRPr="007D5636" w:rsidRDefault="00FA3302" w:rsidP="00555C97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</w:t>
      </w:r>
    </w:p>
    <w:p w14:paraId="255D6708" w14:textId="77777777" w:rsidR="006561C5" w:rsidRPr="007D5636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6561C5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7242055"/>
    <w:multiLevelType w:val="hybridMultilevel"/>
    <w:tmpl w:val="2BCECF10"/>
    <w:lvl w:ilvl="0" w:tplc="EFAC4158">
      <w:start w:val="1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608A1"/>
    <w:rsid w:val="001653E2"/>
    <w:rsid w:val="001E2B9C"/>
    <w:rsid w:val="00271670"/>
    <w:rsid w:val="002C33F8"/>
    <w:rsid w:val="00315F52"/>
    <w:rsid w:val="003458E2"/>
    <w:rsid w:val="003573D6"/>
    <w:rsid w:val="003A4806"/>
    <w:rsid w:val="00403187"/>
    <w:rsid w:val="0044356A"/>
    <w:rsid w:val="004A5CE2"/>
    <w:rsid w:val="00555C97"/>
    <w:rsid w:val="00572C5A"/>
    <w:rsid w:val="005756DE"/>
    <w:rsid w:val="00582101"/>
    <w:rsid w:val="00582A32"/>
    <w:rsid w:val="006561C5"/>
    <w:rsid w:val="0067151B"/>
    <w:rsid w:val="006B0A6B"/>
    <w:rsid w:val="006F00D4"/>
    <w:rsid w:val="007410B2"/>
    <w:rsid w:val="0074660D"/>
    <w:rsid w:val="00760D6D"/>
    <w:rsid w:val="007F0AA7"/>
    <w:rsid w:val="008120DD"/>
    <w:rsid w:val="00821A7F"/>
    <w:rsid w:val="00877413"/>
    <w:rsid w:val="009D3CFA"/>
    <w:rsid w:val="00A8583A"/>
    <w:rsid w:val="00AB4504"/>
    <w:rsid w:val="00B07FFE"/>
    <w:rsid w:val="00B86096"/>
    <w:rsid w:val="00C252E3"/>
    <w:rsid w:val="00CA7D48"/>
    <w:rsid w:val="00CB0DFF"/>
    <w:rsid w:val="00D2251A"/>
    <w:rsid w:val="00D46860"/>
    <w:rsid w:val="00D84255"/>
    <w:rsid w:val="00DD29F4"/>
    <w:rsid w:val="00E928D2"/>
    <w:rsid w:val="00EA3AA2"/>
    <w:rsid w:val="00F76149"/>
    <w:rsid w:val="00F91FCB"/>
    <w:rsid w:val="00FA330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34</cp:revision>
  <dcterms:created xsi:type="dcterms:W3CDTF">2023-08-19T06:42:00Z</dcterms:created>
  <dcterms:modified xsi:type="dcterms:W3CDTF">2024-02-09T14:00:00Z</dcterms:modified>
</cp:coreProperties>
</file>